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8A6" w:rsidRDefault="00EC78A6" w:rsidP="00EC78A6">
      <w:pPr>
        <w:spacing w:line="560" w:lineRule="exact"/>
        <w:rPr>
          <w:rFonts w:ascii="黑体" w:eastAsia="黑体" w:hAnsi="黑体" w:cs="黑体" w:hint="eastAsia"/>
          <w:sz w:val="32"/>
          <w:szCs w:val="32"/>
        </w:rPr>
      </w:pPr>
      <w:r>
        <w:rPr>
          <w:rFonts w:ascii="黑体" w:eastAsia="黑体" w:hAnsi="黑体" w:cs="黑体" w:hint="eastAsia"/>
          <w:sz w:val="32"/>
          <w:szCs w:val="32"/>
        </w:rPr>
        <w:t>附件</w:t>
      </w:r>
    </w:p>
    <w:p w:rsidR="00EC78A6" w:rsidRDefault="00EC78A6" w:rsidP="00EC78A6">
      <w:pPr>
        <w:shd w:val="clear" w:color="auto" w:fill="FFFFFF"/>
        <w:spacing w:line="560" w:lineRule="exact"/>
        <w:jc w:val="center"/>
        <w:rPr>
          <w:rFonts w:ascii="’Times New Roman’" w:eastAsia="’Times New Roman’" w:hAnsi="宋体" w:cs="宋体"/>
          <w:color w:val="0D0D0D"/>
          <w:kern w:val="0"/>
          <w:sz w:val="44"/>
          <w:szCs w:val="44"/>
          <w:shd w:val="clear" w:color="auto" w:fill="FFFFFF"/>
        </w:rPr>
      </w:pPr>
      <w:r>
        <w:rPr>
          <w:rFonts w:ascii="方正小标宋简体" w:eastAsia="方正小标宋简体" w:hAnsi="方正小标宋简体" w:cs="方正小标宋简体" w:hint="eastAsia"/>
          <w:color w:val="0D0D0D"/>
          <w:kern w:val="0"/>
          <w:sz w:val="44"/>
          <w:szCs w:val="44"/>
          <w:shd w:val="clear" w:color="auto" w:fill="FFFFFF"/>
        </w:rPr>
        <w:t>四川省尾矿库闭库销</w:t>
      </w:r>
      <w:r>
        <w:rPr>
          <w:rFonts w:ascii="方正小标宋简体" w:eastAsia="方正小标宋简体" w:hAnsi="方正小标宋简体" w:cs="方正小标宋简体"/>
          <w:color w:val="0D0D0D"/>
          <w:kern w:val="0"/>
          <w:sz w:val="44"/>
          <w:szCs w:val="44"/>
          <w:shd w:val="clear" w:color="auto" w:fill="FFFFFF"/>
        </w:rPr>
        <w:t>库</w:t>
      </w:r>
      <w:r>
        <w:rPr>
          <w:rFonts w:ascii="方正小标宋简体" w:eastAsia="方正小标宋简体" w:hAnsi="方正小标宋简体" w:cs="方正小标宋简体" w:hint="eastAsia"/>
          <w:color w:val="0D0D0D"/>
          <w:kern w:val="0"/>
          <w:sz w:val="44"/>
          <w:szCs w:val="44"/>
          <w:shd w:val="clear" w:color="auto" w:fill="FFFFFF"/>
        </w:rPr>
        <w:t>销号管理办法</w:t>
      </w:r>
    </w:p>
    <w:p w:rsidR="00EC78A6" w:rsidRDefault="00EC78A6" w:rsidP="00EC78A6">
      <w:pPr>
        <w:spacing w:line="560" w:lineRule="exact"/>
        <w:jc w:val="center"/>
        <w:rPr>
          <w:rFonts w:eastAsia="楷体_GB2312" w:cs="楷体_GB2312" w:hint="eastAsia"/>
          <w:sz w:val="32"/>
          <w:szCs w:val="32"/>
        </w:rPr>
      </w:pPr>
      <w:r>
        <w:rPr>
          <w:rFonts w:eastAsia="楷体_GB2312" w:cs="楷体_GB2312" w:hint="eastAsia"/>
          <w:sz w:val="32"/>
          <w:szCs w:val="32"/>
        </w:rPr>
        <w:t>（征求意见稿）</w:t>
      </w:r>
    </w:p>
    <w:p w:rsidR="00EC78A6" w:rsidRDefault="00EC78A6" w:rsidP="00EC78A6">
      <w:pPr>
        <w:spacing w:line="320" w:lineRule="exact"/>
        <w:rPr>
          <w:rFonts w:eastAsia="仿宋"/>
          <w:color w:val="000000"/>
          <w:kern w:val="0"/>
          <w:sz w:val="32"/>
          <w:szCs w:val="32"/>
          <w:shd w:val="clear" w:color="auto" w:fill="FFFFFF"/>
        </w:rPr>
      </w:pPr>
    </w:p>
    <w:p w:rsidR="00EC78A6" w:rsidRDefault="00EC78A6" w:rsidP="00EC78A6">
      <w:pPr>
        <w:spacing w:line="630" w:lineRule="exact"/>
        <w:jc w:val="center"/>
        <w:rPr>
          <w:rFonts w:eastAsia="仿宋"/>
          <w:color w:val="000000"/>
          <w:kern w:val="0"/>
          <w:sz w:val="32"/>
          <w:szCs w:val="32"/>
          <w:shd w:val="clear" w:color="auto" w:fill="FFFFFF"/>
        </w:rPr>
      </w:pPr>
      <w:r>
        <w:rPr>
          <w:rFonts w:ascii="黑体" w:eastAsia="黑体" w:hAnsi="黑体" w:cs="黑体" w:hint="eastAsia"/>
          <w:color w:val="000000"/>
          <w:kern w:val="0"/>
          <w:sz w:val="32"/>
          <w:szCs w:val="32"/>
          <w:shd w:val="clear" w:color="auto" w:fill="FFFFFF"/>
        </w:rPr>
        <w:t>第一章  总则</w:t>
      </w:r>
    </w:p>
    <w:p w:rsidR="00EC78A6" w:rsidRDefault="00EC78A6" w:rsidP="00EC78A6">
      <w:pPr>
        <w:spacing w:line="630" w:lineRule="exact"/>
        <w:ind w:firstLine="660"/>
        <w:rPr>
          <w:rFonts w:eastAsia="仿宋"/>
          <w:color w:val="000000"/>
          <w:kern w:val="0"/>
          <w:sz w:val="32"/>
          <w:szCs w:val="32"/>
          <w:shd w:val="clear" w:color="auto" w:fill="FFFFFF"/>
        </w:rPr>
      </w:pPr>
      <w:r>
        <w:rPr>
          <w:rFonts w:eastAsia="仿宋"/>
          <w:b/>
          <w:bCs/>
          <w:color w:val="000000"/>
          <w:kern w:val="0"/>
          <w:sz w:val="32"/>
          <w:szCs w:val="32"/>
          <w:shd w:val="clear" w:color="auto" w:fill="FFFFFF"/>
        </w:rPr>
        <w:t>第一条</w:t>
      </w:r>
      <w:r>
        <w:rPr>
          <w:rFonts w:eastAsia="仿宋"/>
          <w:b/>
          <w:bCs/>
          <w:color w:val="000000"/>
          <w:kern w:val="0"/>
          <w:sz w:val="32"/>
          <w:szCs w:val="32"/>
          <w:shd w:val="clear" w:color="auto" w:fill="FFFFFF"/>
        </w:rPr>
        <w:t xml:space="preserve"> </w:t>
      </w:r>
      <w:r>
        <w:rPr>
          <w:rFonts w:ascii="仿宋_GB2312" w:eastAsia="仿宋_GB2312" w:hAnsi="仿宋_GB2312" w:cs="仿宋_GB2312" w:hint="eastAsia"/>
          <w:color w:val="000000"/>
          <w:kern w:val="0"/>
          <w:sz w:val="32"/>
          <w:szCs w:val="32"/>
          <w:shd w:val="clear" w:color="auto" w:fill="FFFFFF"/>
        </w:rPr>
        <w:t>为加强尾矿库监督管理，规范尾矿库闭库销库销号工作，全面提升尾矿库本质安全水平，切实保护人民群众生命财产安全，根据《中华人民共和国安全生产法》《尾矿库安全监督管理规定》《尾矿库安全技术规程（AQ2006—2005）》《尾矿设施设计规范》（GB 50863—2013）等有关法律法规、标准规范，结合本省实际，制定本办法。</w:t>
      </w:r>
    </w:p>
    <w:p w:rsidR="00EC78A6" w:rsidRDefault="00EC78A6" w:rsidP="00EC78A6">
      <w:pPr>
        <w:spacing w:line="630" w:lineRule="exact"/>
        <w:ind w:firstLine="660"/>
        <w:rPr>
          <w:rFonts w:eastAsia="仿宋"/>
          <w:color w:val="000000"/>
          <w:kern w:val="0"/>
          <w:sz w:val="32"/>
          <w:szCs w:val="32"/>
          <w:shd w:val="clear" w:color="auto" w:fill="FFFFFF"/>
        </w:rPr>
      </w:pPr>
      <w:r>
        <w:rPr>
          <w:rFonts w:eastAsia="仿宋"/>
          <w:b/>
          <w:bCs/>
          <w:color w:val="000000"/>
          <w:kern w:val="0"/>
          <w:sz w:val="32"/>
          <w:szCs w:val="32"/>
          <w:shd w:val="clear" w:color="auto" w:fill="FFFFFF"/>
        </w:rPr>
        <w:t>第</w:t>
      </w:r>
      <w:r>
        <w:rPr>
          <w:rFonts w:eastAsia="仿宋" w:hint="eastAsia"/>
          <w:b/>
          <w:bCs/>
          <w:color w:val="000000"/>
          <w:kern w:val="0"/>
          <w:sz w:val="32"/>
          <w:szCs w:val="32"/>
          <w:shd w:val="clear" w:color="auto" w:fill="FFFFFF"/>
        </w:rPr>
        <w:t>二</w:t>
      </w:r>
      <w:r>
        <w:rPr>
          <w:rFonts w:eastAsia="仿宋"/>
          <w:b/>
          <w:bCs/>
          <w:color w:val="000000"/>
          <w:kern w:val="0"/>
          <w:sz w:val="32"/>
          <w:szCs w:val="32"/>
          <w:shd w:val="clear" w:color="auto" w:fill="FFFFFF"/>
        </w:rPr>
        <w:t>条</w:t>
      </w:r>
      <w:r>
        <w:rPr>
          <w:rFonts w:eastAsia="仿宋" w:hint="eastAsia"/>
          <w:b/>
          <w:bCs/>
          <w:color w:val="000000"/>
          <w:kern w:val="0"/>
          <w:sz w:val="32"/>
          <w:szCs w:val="32"/>
          <w:shd w:val="clear" w:color="auto" w:fill="FFFFFF"/>
        </w:rPr>
        <w:t xml:space="preserve"> </w:t>
      </w:r>
      <w:r>
        <w:rPr>
          <w:rFonts w:eastAsia="仿宋"/>
          <w:color w:val="000000"/>
          <w:kern w:val="0"/>
          <w:sz w:val="32"/>
          <w:szCs w:val="32"/>
          <w:shd w:val="clear" w:color="auto" w:fill="FFFFFF"/>
        </w:rPr>
        <w:t>本省行政区域内尾矿库闭库</w:t>
      </w:r>
      <w:r>
        <w:rPr>
          <w:rFonts w:eastAsia="仿宋" w:hint="eastAsia"/>
          <w:color w:val="000000"/>
          <w:kern w:val="0"/>
          <w:sz w:val="32"/>
          <w:szCs w:val="32"/>
          <w:shd w:val="clear" w:color="auto" w:fill="FFFFFF"/>
        </w:rPr>
        <w:t>、销</w:t>
      </w:r>
      <w:r>
        <w:rPr>
          <w:rFonts w:eastAsia="仿宋"/>
          <w:color w:val="000000"/>
          <w:kern w:val="0"/>
          <w:sz w:val="32"/>
          <w:szCs w:val="32"/>
          <w:shd w:val="clear" w:color="auto" w:fill="FFFFFF"/>
        </w:rPr>
        <w:t>库</w:t>
      </w:r>
      <w:r>
        <w:rPr>
          <w:rFonts w:eastAsia="仿宋" w:hint="eastAsia"/>
          <w:color w:val="000000"/>
          <w:kern w:val="0"/>
          <w:sz w:val="32"/>
          <w:szCs w:val="32"/>
          <w:shd w:val="clear" w:color="auto" w:fill="FFFFFF"/>
        </w:rPr>
        <w:t>、</w:t>
      </w:r>
      <w:r>
        <w:rPr>
          <w:rFonts w:eastAsia="仿宋"/>
          <w:color w:val="000000"/>
          <w:kern w:val="0"/>
          <w:sz w:val="32"/>
          <w:szCs w:val="32"/>
          <w:shd w:val="clear" w:color="auto" w:fill="FFFFFF"/>
        </w:rPr>
        <w:t>销号工作适用本办法。核工业矿山尾矿库、电厂灰渣库的闭库</w:t>
      </w:r>
      <w:r>
        <w:rPr>
          <w:rFonts w:eastAsia="仿宋" w:hint="eastAsia"/>
          <w:color w:val="000000"/>
          <w:kern w:val="0"/>
          <w:sz w:val="32"/>
          <w:szCs w:val="32"/>
          <w:shd w:val="clear" w:color="auto" w:fill="FFFFFF"/>
        </w:rPr>
        <w:t>、销</w:t>
      </w:r>
      <w:r>
        <w:rPr>
          <w:rFonts w:eastAsia="仿宋"/>
          <w:color w:val="000000"/>
          <w:kern w:val="0"/>
          <w:sz w:val="32"/>
          <w:szCs w:val="32"/>
          <w:shd w:val="clear" w:color="auto" w:fill="FFFFFF"/>
        </w:rPr>
        <w:t>库</w:t>
      </w:r>
      <w:r>
        <w:rPr>
          <w:rFonts w:eastAsia="仿宋" w:hint="eastAsia"/>
          <w:color w:val="000000"/>
          <w:kern w:val="0"/>
          <w:sz w:val="32"/>
          <w:szCs w:val="32"/>
          <w:shd w:val="clear" w:color="auto" w:fill="FFFFFF"/>
        </w:rPr>
        <w:t>、</w:t>
      </w:r>
      <w:r>
        <w:rPr>
          <w:rFonts w:eastAsia="仿宋"/>
          <w:color w:val="000000"/>
          <w:kern w:val="0"/>
          <w:sz w:val="32"/>
          <w:szCs w:val="32"/>
          <w:shd w:val="clear" w:color="auto" w:fill="FFFFFF"/>
        </w:rPr>
        <w:t>销号工作不适用</w:t>
      </w:r>
      <w:r>
        <w:rPr>
          <w:rFonts w:eastAsia="仿宋" w:hint="eastAsia"/>
          <w:color w:val="000000"/>
          <w:kern w:val="0"/>
          <w:sz w:val="32"/>
          <w:szCs w:val="32"/>
          <w:shd w:val="clear" w:color="auto" w:fill="FFFFFF"/>
        </w:rPr>
        <w:t>本办法</w:t>
      </w:r>
      <w:r>
        <w:rPr>
          <w:rFonts w:eastAsia="仿宋"/>
          <w:color w:val="000000"/>
          <w:kern w:val="0"/>
          <w:sz w:val="32"/>
          <w:szCs w:val="32"/>
          <w:shd w:val="clear" w:color="auto" w:fill="FFFFFF"/>
        </w:rPr>
        <w:t>。</w:t>
      </w:r>
    </w:p>
    <w:p w:rsidR="00EC78A6" w:rsidRDefault="00EC78A6" w:rsidP="00EC78A6">
      <w:pPr>
        <w:spacing w:line="630" w:lineRule="exact"/>
        <w:ind w:firstLine="660"/>
        <w:rPr>
          <w:rFonts w:eastAsia="仿宋" w:hint="eastAsia"/>
          <w:color w:val="000000"/>
          <w:kern w:val="0"/>
          <w:sz w:val="32"/>
          <w:szCs w:val="32"/>
          <w:shd w:val="clear" w:color="auto" w:fill="FFFFFF"/>
        </w:rPr>
      </w:pPr>
      <w:r>
        <w:rPr>
          <w:rFonts w:eastAsia="仿宋"/>
          <w:b/>
          <w:bCs/>
          <w:color w:val="000000"/>
          <w:kern w:val="0"/>
          <w:sz w:val="32"/>
          <w:szCs w:val="32"/>
          <w:shd w:val="clear" w:color="auto" w:fill="FFFFFF"/>
        </w:rPr>
        <w:t>第</w:t>
      </w:r>
      <w:r>
        <w:rPr>
          <w:rFonts w:eastAsia="仿宋" w:hint="eastAsia"/>
          <w:b/>
          <w:bCs/>
          <w:color w:val="000000"/>
          <w:kern w:val="0"/>
          <w:sz w:val="32"/>
          <w:szCs w:val="32"/>
          <w:shd w:val="clear" w:color="auto" w:fill="FFFFFF"/>
        </w:rPr>
        <w:t>三</w:t>
      </w:r>
      <w:r>
        <w:rPr>
          <w:rFonts w:eastAsia="仿宋"/>
          <w:b/>
          <w:bCs/>
          <w:color w:val="000000"/>
          <w:kern w:val="0"/>
          <w:sz w:val="32"/>
          <w:szCs w:val="32"/>
          <w:shd w:val="clear" w:color="auto" w:fill="FFFFFF"/>
        </w:rPr>
        <w:t>条</w:t>
      </w:r>
      <w:r>
        <w:rPr>
          <w:rFonts w:eastAsia="仿宋" w:hint="eastAsia"/>
          <w:b/>
          <w:bCs/>
          <w:color w:val="000000"/>
          <w:kern w:val="0"/>
          <w:sz w:val="32"/>
          <w:szCs w:val="32"/>
          <w:shd w:val="clear" w:color="auto" w:fill="FFFFFF"/>
        </w:rPr>
        <w:t xml:space="preserve"> </w:t>
      </w:r>
      <w:r>
        <w:rPr>
          <w:rFonts w:eastAsia="仿宋"/>
          <w:color w:val="000000"/>
          <w:kern w:val="0"/>
          <w:sz w:val="32"/>
          <w:szCs w:val="32"/>
          <w:shd w:val="clear" w:color="auto" w:fill="FFFFFF"/>
        </w:rPr>
        <w:t>尾矿库闭库是指尾矿库运行到设计最终标高或停用时间较长</w:t>
      </w:r>
      <w:r>
        <w:rPr>
          <w:rFonts w:eastAsia="仿宋" w:hint="eastAsia"/>
          <w:color w:val="000000"/>
          <w:kern w:val="0"/>
          <w:sz w:val="32"/>
          <w:szCs w:val="32"/>
          <w:shd w:val="clear" w:color="auto" w:fill="FFFFFF"/>
        </w:rPr>
        <w:t>或</w:t>
      </w:r>
      <w:r>
        <w:rPr>
          <w:rFonts w:eastAsia="仿宋"/>
          <w:color w:val="000000"/>
          <w:kern w:val="0"/>
          <w:sz w:val="32"/>
          <w:szCs w:val="32"/>
          <w:shd w:val="clear" w:color="auto" w:fill="FFFFFF"/>
        </w:rPr>
        <w:t>不再进行排尾作业的，应当</w:t>
      </w:r>
      <w:r>
        <w:rPr>
          <w:rFonts w:eastAsia="仿宋" w:hint="eastAsia"/>
          <w:color w:val="000000"/>
          <w:kern w:val="0"/>
          <w:sz w:val="32"/>
          <w:szCs w:val="32"/>
          <w:shd w:val="clear" w:color="auto" w:fill="FFFFFF"/>
        </w:rPr>
        <w:t>按</w:t>
      </w:r>
      <w:r>
        <w:rPr>
          <w:rFonts w:eastAsia="仿宋"/>
          <w:color w:val="000000"/>
          <w:kern w:val="0"/>
          <w:sz w:val="32"/>
          <w:szCs w:val="32"/>
          <w:shd w:val="clear" w:color="auto" w:fill="FFFFFF"/>
        </w:rPr>
        <w:t>规定完善相关</w:t>
      </w:r>
      <w:r>
        <w:rPr>
          <w:rFonts w:eastAsia="仿宋" w:hint="eastAsia"/>
          <w:color w:val="000000"/>
          <w:kern w:val="0"/>
          <w:sz w:val="32"/>
          <w:szCs w:val="32"/>
          <w:shd w:val="clear" w:color="auto" w:fill="FFFFFF"/>
        </w:rPr>
        <w:t>审批手续，</w:t>
      </w:r>
      <w:r>
        <w:rPr>
          <w:rFonts w:eastAsia="仿宋"/>
          <w:color w:val="000000"/>
          <w:kern w:val="0"/>
          <w:sz w:val="32"/>
          <w:szCs w:val="32"/>
          <w:shd w:val="clear" w:color="auto" w:fill="FFFFFF"/>
        </w:rPr>
        <w:t>并在一年内完成</w:t>
      </w:r>
      <w:r>
        <w:rPr>
          <w:rFonts w:eastAsia="仿宋" w:hint="eastAsia"/>
          <w:color w:val="000000"/>
          <w:kern w:val="0"/>
          <w:sz w:val="32"/>
          <w:szCs w:val="32"/>
          <w:shd w:val="clear" w:color="auto" w:fill="FFFFFF"/>
        </w:rPr>
        <w:t>闭</w:t>
      </w:r>
      <w:r>
        <w:rPr>
          <w:rFonts w:eastAsia="仿宋"/>
          <w:color w:val="000000"/>
          <w:kern w:val="0"/>
          <w:sz w:val="32"/>
          <w:szCs w:val="32"/>
          <w:shd w:val="clear" w:color="auto" w:fill="FFFFFF"/>
        </w:rPr>
        <w:t>库</w:t>
      </w:r>
      <w:r>
        <w:rPr>
          <w:rFonts w:eastAsia="仿宋" w:hint="eastAsia"/>
          <w:color w:val="000000"/>
          <w:kern w:val="0"/>
          <w:sz w:val="32"/>
          <w:szCs w:val="32"/>
          <w:shd w:val="clear" w:color="auto" w:fill="FFFFFF"/>
        </w:rPr>
        <w:t>工</w:t>
      </w:r>
      <w:r>
        <w:rPr>
          <w:rFonts w:eastAsia="仿宋"/>
          <w:color w:val="000000"/>
          <w:kern w:val="0"/>
          <w:sz w:val="32"/>
          <w:szCs w:val="32"/>
          <w:shd w:val="clear" w:color="auto" w:fill="FFFFFF"/>
        </w:rPr>
        <w:t>程治理</w:t>
      </w:r>
      <w:r>
        <w:rPr>
          <w:rFonts w:eastAsia="仿宋" w:hint="eastAsia"/>
          <w:color w:val="000000"/>
          <w:kern w:val="0"/>
          <w:sz w:val="32"/>
          <w:szCs w:val="32"/>
          <w:shd w:val="clear" w:color="auto" w:fill="FFFFFF"/>
        </w:rPr>
        <w:t>。</w:t>
      </w:r>
      <w:r>
        <w:rPr>
          <w:rFonts w:eastAsia="仿宋"/>
          <w:color w:val="000000"/>
          <w:kern w:val="0"/>
          <w:sz w:val="32"/>
          <w:szCs w:val="32"/>
          <w:shd w:val="clear" w:color="auto" w:fill="FFFFFF"/>
        </w:rPr>
        <w:t>特殊情况不能按期限完成闭库的，应当报经相应的应急管理部门同意后方可延期，但延长期限不得超过</w:t>
      </w:r>
      <w:r>
        <w:rPr>
          <w:rFonts w:eastAsia="仿宋"/>
          <w:color w:val="000000"/>
          <w:kern w:val="0"/>
          <w:sz w:val="32"/>
          <w:szCs w:val="32"/>
          <w:shd w:val="clear" w:color="auto" w:fill="FFFFFF"/>
        </w:rPr>
        <w:t>6</w:t>
      </w:r>
      <w:r>
        <w:rPr>
          <w:rFonts w:eastAsia="仿宋"/>
          <w:color w:val="000000"/>
          <w:kern w:val="0"/>
          <w:sz w:val="32"/>
          <w:szCs w:val="32"/>
          <w:shd w:val="clear" w:color="auto" w:fill="FFFFFF"/>
        </w:rPr>
        <w:t>个月</w:t>
      </w:r>
      <w:r>
        <w:rPr>
          <w:rFonts w:eastAsia="仿宋" w:hint="eastAsia"/>
          <w:color w:val="000000"/>
          <w:kern w:val="0"/>
          <w:sz w:val="32"/>
          <w:szCs w:val="32"/>
          <w:shd w:val="clear" w:color="auto" w:fill="FFFFFF"/>
        </w:rPr>
        <w:t>，并通报相应的生态环境部门。</w:t>
      </w:r>
    </w:p>
    <w:p w:rsidR="00EC78A6" w:rsidRDefault="00EC78A6" w:rsidP="00EC78A6">
      <w:pPr>
        <w:spacing w:line="630" w:lineRule="exact"/>
        <w:ind w:firstLine="660"/>
        <w:rPr>
          <w:rFonts w:eastAsia="仿宋" w:hint="eastAsia"/>
          <w:color w:val="000000"/>
          <w:kern w:val="0"/>
          <w:sz w:val="32"/>
          <w:szCs w:val="32"/>
          <w:shd w:val="clear" w:color="auto" w:fill="FFFFFF"/>
        </w:rPr>
      </w:pPr>
      <w:r>
        <w:rPr>
          <w:rFonts w:eastAsia="仿宋"/>
          <w:b/>
          <w:bCs/>
          <w:color w:val="000000"/>
          <w:kern w:val="0"/>
          <w:sz w:val="32"/>
          <w:szCs w:val="32"/>
          <w:shd w:val="clear" w:color="auto" w:fill="FFFFFF"/>
        </w:rPr>
        <w:t>第四条</w:t>
      </w:r>
      <w:r>
        <w:rPr>
          <w:rFonts w:eastAsia="仿宋"/>
          <w:b/>
          <w:bCs/>
          <w:color w:val="000000"/>
          <w:kern w:val="0"/>
          <w:sz w:val="32"/>
          <w:szCs w:val="32"/>
          <w:shd w:val="clear" w:color="auto" w:fill="FFFFFF"/>
        </w:rPr>
        <w:t xml:space="preserve"> </w:t>
      </w:r>
      <w:r>
        <w:rPr>
          <w:rFonts w:eastAsia="仿宋"/>
          <w:color w:val="000000"/>
          <w:kern w:val="0"/>
          <w:sz w:val="32"/>
          <w:szCs w:val="32"/>
          <w:shd w:val="clear" w:color="auto" w:fill="FFFFFF"/>
        </w:rPr>
        <w:t>尾矿库销</w:t>
      </w:r>
      <w:r>
        <w:rPr>
          <w:rFonts w:eastAsia="仿宋" w:hint="eastAsia"/>
          <w:color w:val="000000"/>
          <w:kern w:val="0"/>
          <w:sz w:val="32"/>
          <w:szCs w:val="32"/>
          <w:shd w:val="clear" w:color="auto" w:fill="FFFFFF"/>
        </w:rPr>
        <w:t>库</w:t>
      </w:r>
      <w:r>
        <w:rPr>
          <w:rFonts w:eastAsia="仿宋"/>
          <w:color w:val="000000"/>
          <w:kern w:val="0"/>
          <w:sz w:val="32"/>
          <w:szCs w:val="32"/>
          <w:shd w:val="clear" w:color="auto" w:fill="FFFFFF"/>
        </w:rPr>
        <w:t>是指将库内尾</w:t>
      </w:r>
      <w:r>
        <w:rPr>
          <w:rFonts w:eastAsia="仿宋" w:hint="eastAsia"/>
          <w:color w:val="000000"/>
          <w:kern w:val="0"/>
          <w:sz w:val="32"/>
          <w:szCs w:val="32"/>
          <w:shd w:val="clear" w:color="auto" w:fill="FFFFFF"/>
        </w:rPr>
        <w:t>矿</w:t>
      </w:r>
      <w:r>
        <w:rPr>
          <w:rFonts w:eastAsia="仿宋"/>
          <w:color w:val="000000"/>
          <w:kern w:val="0"/>
          <w:sz w:val="32"/>
          <w:szCs w:val="32"/>
          <w:shd w:val="clear" w:color="auto" w:fill="FFFFFF"/>
        </w:rPr>
        <w:t>全部移走或综合利用，拆除</w:t>
      </w:r>
      <w:r>
        <w:rPr>
          <w:rFonts w:eastAsia="仿宋" w:hint="eastAsia"/>
          <w:color w:val="000000"/>
          <w:kern w:val="0"/>
          <w:sz w:val="32"/>
          <w:szCs w:val="32"/>
          <w:shd w:val="clear" w:color="auto" w:fill="FFFFFF"/>
        </w:rPr>
        <w:t>地面</w:t>
      </w:r>
      <w:r>
        <w:rPr>
          <w:rFonts w:eastAsia="仿宋"/>
          <w:color w:val="000000"/>
          <w:kern w:val="0"/>
          <w:sz w:val="32"/>
          <w:szCs w:val="32"/>
          <w:shd w:val="clear" w:color="auto" w:fill="FFFFFF"/>
        </w:rPr>
        <w:t>设施</w:t>
      </w:r>
      <w:r>
        <w:rPr>
          <w:rFonts w:eastAsia="仿宋" w:hint="eastAsia"/>
          <w:color w:val="000000"/>
          <w:kern w:val="0"/>
          <w:sz w:val="32"/>
          <w:szCs w:val="32"/>
          <w:shd w:val="clear" w:color="auto" w:fill="FFFFFF"/>
        </w:rPr>
        <w:t>、封</w:t>
      </w:r>
      <w:r>
        <w:rPr>
          <w:rFonts w:eastAsia="仿宋"/>
          <w:color w:val="000000"/>
          <w:kern w:val="0"/>
          <w:sz w:val="32"/>
          <w:szCs w:val="32"/>
          <w:shd w:val="clear" w:color="auto" w:fill="FFFFFF"/>
        </w:rPr>
        <w:t>堵</w:t>
      </w:r>
      <w:r>
        <w:rPr>
          <w:rFonts w:eastAsia="仿宋" w:hint="eastAsia"/>
          <w:color w:val="000000"/>
          <w:kern w:val="0"/>
          <w:sz w:val="32"/>
          <w:szCs w:val="32"/>
          <w:shd w:val="clear" w:color="auto" w:fill="FFFFFF"/>
        </w:rPr>
        <w:t>地下</w:t>
      </w:r>
      <w:r>
        <w:rPr>
          <w:rFonts w:eastAsia="仿宋"/>
          <w:color w:val="000000"/>
          <w:kern w:val="0"/>
          <w:sz w:val="32"/>
          <w:szCs w:val="32"/>
          <w:shd w:val="clear" w:color="auto" w:fill="FFFFFF"/>
        </w:rPr>
        <w:t>设施</w:t>
      </w:r>
      <w:r>
        <w:rPr>
          <w:rFonts w:eastAsia="仿宋" w:hint="eastAsia"/>
          <w:color w:val="000000"/>
          <w:kern w:val="0"/>
          <w:sz w:val="32"/>
          <w:szCs w:val="32"/>
          <w:shd w:val="clear" w:color="auto" w:fill="FFFFFF"/>
        </w:rPr>
        <w:t>。</w:t>
      </w:r>
    </w:p>
    <w:p w:rsidR="00EC78A6" w:rsidRDefault="00EC78A6" w:rsidP="00EC78A6">
      <w:pPr>
        <w:spacing w:line="630" w:lineRule="exact"/>
        <w:ind w:firstLine="660"/>
        <w:rPr>
          <w:rFonts w:eastAsia="仿宋" w:hint="eastAsia"/>
          <w:color w:val="000000"/>
          <w:kern w:val="0"/>
          <w:sz w:val="32"/>
          <w:szCs w:val="32"/>
          <w:shd w:val="clear" w:color="auto" w:fill="FFFFFF"/>
        </w:rPr>
      </w:pPr>
      <w:r>
        <w:rPr>
          <w:rFonts w:eastAsia="仿宋"/>
          <w:b/>
          <w:bCs/>
          <w:color w:val="000000"/>
          <w:kern w:val="0"/>
          <w:sz w:val="32"/>
          <w:szCs w:val="32"/>
          <w:shd w:val="clear" w:color="auto" w:fill="FFFFFF"/>
        </w:rPr>
        <w:lastRenderedPageBreak/>
        <w:t>第</w:t>
      </w:r>
      <w:r>
        <w:rPr>
          <w:rFonts w:eastAsia="仿宋" w:hint="eastAsia"/>
          <w:b/>
          <w:bCs/>
          <w:color w:val="000000"/>
          <w:kern w:val="0"/>
          <w:sz w:val="32"/>
          <w:szCs w:val="32"/>
          <w:shd w:val="clear" w:color="auto" w:fill="FFFFFF"/>
        </w:rPr>
        <w:t>五</w:t>
      </w:r>
      <w:r>
        <w:rPr>
          <w:rFonts w:eastAsia="仿宋"/>
          <w:b/>
          <w:bCs/>
          <w:color w:val="000000"/>
          <w:kern w:val="0"/>
          <w:sz w:val="32"/>
          <w:szCs w:val="32"/>
          <w:shd w:val="clear" w:color="auto" w:fill="FFFFFF"/>
        </w:rPr>
        <w:t>条</w:t>
      </w:r>
      <w:r>
        <w:rPr>
          <w:rFonts w:eastAsia="仿宋"/>
          <w:b/>
          <w:bCs/>
          <w:color w:val="000000"/>
          <w:kern w:val="0"/>
          <w:sz w:val="32"/>
          <w:szCs w:val="32"/>
          <w:shd w:val="clear" w:color="auto" w:fill="FFFFFF"/>
        </w:rPr>
        <w:t xml:space="preserve"> </w:t>
      </w:r>
      <w:r>
        <w:rPr>
          <w:rFonts w:eastAsia="仿宋" w:hint="eastAsia"/>
          <w:color w:val="000000"/>
          <w:kern w:val="0"/>
          <w:sz w:val="32"/>
          <w:szCs w:val="32"/>
          <w:shd w:val="clear" w:color="auto" w:fill="FFFFFF"/>
        </w:rPr>
        <w:t>尾矿库销号是指</w:t>
      </w:r>
      <w:r>
        <w:rPr>
          <w:rFonts w:eastAsia="仿宋"/>
          <w:color w:val="000000"/>
          <w:kern w:val="0"/>
          <w:sz w:val="32"/>
          <w:szCs w:val="32"/>
          <w:shd w:val="clear" w:color="auto" w:fill="FFFFFF"/>
        </w:rPr>
        <w:t>尾矿</w:t>
      </w:r>
      <w:r>
        <w:rPr>
          <w:rFonts w:eastAsia="仿宋" w:hint="eastAsia"/>
          <w:color w:val="000000"/>
          <w:kern w:val="0"/>
          <w:sz w:val="32"/>
          <w:szCs w:val="32"/>
          <w:shd w:val="clear" w:color="auto" w:fill="FFFFFF"/>
        </w:rPr>
        <w:t>库经</w:t>
      </w:r>
      <w:r>
        <w:rPr>
          <w:rFonts w:eastAsia="仿宋"/>
          <w:color w:val="000000"/>
          <w:kern w:val="0"/>
          <w:sz w:val="32"/>
          <w:szCs w:val="32"/>
          <w:shd w:val="clear" w:color="auto" w:fill="FFFFFF"/>
        </w:rPr>
        <w:t>销库验收后</w:t>
      </w:r>
      <w:r>
        <w:rPr>
          <w:rFonts w:eastAsia="仿宋" w:hint="eastAsia"/>
          <w:color w:val="000000"/>
          <w:kern w:val="0"/>
          <w:sz w:val="32"/>
          <w:szCs w:val="32"/>
          <w:shd w:val="clear" w:color="auto" w:fill="FFFFFF"/>
        </w:rPr>
        <w:t>，</w:t>
      </w:r>
      <w:r>
        <w:rPr>
          <w:rFonts w:eastAsia="仿宋"/>
          <w:color w:val="000000"/>
          <w:kern w:val="0"/>
          <w:sz w:val="32"/>
          <w:szCs w:val="32"/>
          <w:shd w:val="clear" w:color="auto" w:fill="FFFFFF"/>
        </w:rPr>
        <w:t>或</w:t>
      </w:r>
      <w:r>
        <w:rPr>
          <w:rFonts w:eastAsia="仿宋" w:hint="eastAsia"/>
          <w:color w:val="000000"/>
          <w:kern w:val="0"/>
          <w:sz w:val="32"/>
          <w:szCs w:val="32"/>
          <w:shd w:val="clear" w:color="auto" w:fill="FFFFFF"/>
        </w:rPr>
        <w:t>经</w:t>
      </w:r>
      <w:r>
        <w:rPr>
          <w:rFonts w:eastAsia="仿宋"/>
          <w:color w:val="000000"/>
          <w:kern w:val="0"/>
          <w:sz w:val="32"/>
          <w:szCs w:val="32"/>
          <w:shd w:val="clear" w:color="auto" w:fill="FFFFFF"/>
        </w:rPr>
        <w:t>闭库</w:t>
      </w:r>
      <w:r>
        <w:rPr>
          <w:rFonts w:eastAsia="仿宋" w:hint="eastAsia"/>
          <w:color w:val="000000"/>
          <w:kern w:val="0"/>
          <w:sz w:val="32"/>
          <w:szCs w:val="32"/>
          <w:shd w:val="clear" w:color="auto" w:fill="FFFFFF"/>
        </w:rPr>
        <w:t>工程</w:t>
      </w:r>
      <w:r>
        <w:rPr>
          <w:rFonts w:eastAsia="仿宋"/>
          <w:color w:val="000000"/>
          <w:kern w:val="0"/>
          <w:sz w:val="32"/>
          <w:szCs w:val="32"/>
          <w:shd w:val="clear" w:color="auto" w:fill="FFFFFF"/>
        </w:rPr>
        <w:t>治理</w:t>
      </w:r>
      <w:r>
        <w:rPr>
          <w:rFonts w:eastAsia="仿宋" w:hint="eastAsia"/>
          <w:color w:val="000000"/>
          <w:kern w:val="0"/>
          <w:sz w:val="32"/>
          <w:szCs w:val="32"/>
          <w:shd w:val="clear" w:color="auto" w:fill="FFFFFF"/>
        </w:rPr>
        <w:t>验收后，</w:t>
      </w:r>
      <w:r>
        <w:rPr>
          <w:rFonts w:eastAsia="仿宋"/>
          <w:color w:val="000000"/>
          <w:kern w:val="0"/>
          <w:sz w:val="32"/>
          <w:szCs w:val="32"/>
          <w:shd w:val="clear" w:color="auto" w:fill="FFFFFF"/>
        </w:rPr>
        <w:t>尾矿库</w:t>
      </w:r>
      <w:r>
        <w:rPr>
          <w:rFonts w:eastAsia="仿宋" w:hint="eastAsia"/>
          <w:color w:val="000000"/>
          <w:kern w:val="0"/>
          <w:sz w:val="32"/>
          <w:szCs w:val="32"/>
          <w:shd w:val="clear" w:color="auto" w:fill="FFFFFF"/>
        </w:rPr>
        <w:t>占</w:t>
      </w:r>
      <w:r>
        <w:rPr>
          <w:rFonts w:eastAsia="仿宋"/>
          <w:color w:val="000000"/>
          <w:kern w:val="0"/>
          <w:sz w:val="32"/>
          <w:szCs w:val="32"/>
          <w:shd w:val="clear" w:color="auto" w:fill="FFFFFF"/>
        </w:rPr>
        <w:t>地</w:t>
      </w:r>
      <w:r>
        <w:rPr>
          <w:rFonts w:eastAsia="仿宋" w:hint="eastAsia"/>
          <w:color w:val="000000"/>
          <w:kern w:val="0"/>
          <w:sz w:val="32"/>
          <w:szCs w:val="32"/>
          <w:shd w:val="clear" w:color="auto" w:fill="FFFFFF"/>
        </w:rPr>
        <w:t>转</w:t>
      </w:r>
      <w:r>
        <w:rPr>
          <w:rFonts w:eastAsia="仿宋"/>
          <w:color w:val="000000"/>
          <w:kern w:val="0"/>
          <w:sz w:val="32"/>
          <w:szCs w:val="32"/>
          <w:shd w:val="clear" w:color="auto" w:fill="FFFFFF"/>
        </w:rPr>
        <w:t>化为耕地、林地、园地等其它用地</w:t>
      </w:r>
      <w:r>
        <w:rPr>
          <w:rFonts w:eastAsia="仿宋" w:hint="eastAsia"/>
          <w:color w:val="000000"/>
          <w:kern w:val="0"/>
          <w:sz w:val="32"/>
          <w:szCs w:val="32"/>
          <w:shd w:val="clear" w:color="auto" w:fill="FFFFFF"/>
        </w:rPr>
        <w:t>的，</w:t>
      </w:r>
      <w:r>
        <w:rPr>
          <w:rFonts w:eastAsia="仿宋"/>
          <w:color w:val="000000"/>
          <w:kern w:val="0"/>
          <w:sz w:val="32"/>
          <w:szCs w:val="32"/>
          <w:shd w:val="clear" w:color="auto" w:fill="FFFFFF"/>
        </w:rPr>
        <w:t>不再纳入尾矿库</w:t>
      </w:r>
      <w:r>
        <w:rPr>
          <w:rFonts w:eastAsia="仿宋" w:hint="eastAsia"/>
          <w:color w:val="000000"/>
          <w:kern w:val="0"/>
          <w:sz w:val="32"/>
          <w:szCs w:val="32"/>
          <w:shd w:val="clear" w:color="auto" w:fill="FFFFFF"/>
        </w:rPr>
        <w:t>监管。</w:t>
      </w:r>
    </w:p>
    <w:p w:rsidR="00EC78A6" w:rsidRDefault="00EC78A6" w:rsidP="00EC78A6">
      <w:pPr>
        <w:spacing w:line="630" w:lineRule="exact"/>
        <w:ind w:firstLine="660"/>
        <w:rPr>
          <w:rFonts w:eastAsia="仿宋"/>
          <w:color w:val="000000"/>
          <w:kern w:val="0"/>
          <w:sz w:val="32"/>
          <w:szCs w:val="32"/>
          <w:shd w:val="clear" w:color="auto" w:fill="FFFFFF"/>
        </w:rPr>
      </w:pPr>
      <w:r>
        <w:rPr>
          <w:rFonts w:eastAsia="仿宋"/>
          <w:b/>
          <w:bCs/>
          <w:color w:val="000000"/>
          <w:kern w:val="0"/>
          <w:sz w:val="32"/>
          <w:szCs w:val="32"/>
          <w:shd w:val="clear" w:color="auto" w:fill="FFFFFF"/>
        </w:rPr>
        <w:t>第</w:t>
      </w:r>
      <w:r>
        <w:rPr>
          <w:rFonts w:eastAsia="仿宋" w:hint="eastAsia"/>
          <w:b/>
          <w:bCs/>
          <w:color w:val="000000"/>
          <w:kern w:val="0"/>
          <w:sz w:val="32"/>
          <w:szCs w:val="32"/>
          <w:shd w:val="clear" w:color="auto" w:fill="FFFFFF"/>
        </w:rPr>
        <w:t>六</w:t>
      </w:r>
      <w:r>
        <w:rPr>
          <w:rFonts w:eastAsia="仿宋"/>
          <w:b/>
          <w:bCs/>
          <w:color w:val="000000"/>
          <w:kern w:val="0"/>
          <w:sz w:val="32"/>
          <w:szCs w:val="32"/>
          <w:shd w:val="clear" w:color="auto" w:fill="FFFFFF"/>
        </w:rPr>
        <w:t>条</w:t>
      </w:r>
      <w:r>
        <w:rPr>
          <w:rFonts w:eastAsia="仿宋" w:hint="eastAsia"/>
          <w:b/>
          <w:bCs/>
          <w:color w:val="000000"/>
          <w:kern w:val="0"/>
          <w:sz w:val="32"/>
          <w:szCs w:val="32"/>
          <w:shd w:val="clear" w:color="auto" w:fill="FFFFFF"/>
        </w:rPr>
        <w:t xml:space="preserve"> </w:t>
      </w:r>
      <w:r>
        <w:rPr>
          <w:rFonts w:eastAsia="仿宋"/>
          <w:color w:val="000000"/>
          <w:kern w:val="0"/>
          <w:sz w:val="32"/>
          <w:szCs w:val="32"/>
          <w:shd w:val="clear" w:color="auto" w:fill="FFFFFF"/>
        </w:rPr>
        <w:t>尾矿库生产经营单位</w:t>
      </w:r>
      <w:r>
        <w:rPr>
          <w:rFonts w:eastAsia="仿宋" w:hint="eastAsia"/>
          <w:color w:val="000000"/>
          <w:kern w:val="0"/>
          <w:sz w:val="32"/>
          <w:szCs w:val="32"/>
          <w:shd w:val="clear" w:color="auto" w:fill="FFFFFF"/>
        </w:rPr>
        <w:t>（</w:t>
      </w:r>
      <w:r>
        <w:rPr>
          <w:rFonts w:eastAsia="仿宋"/>
          <w:color w:val="000000"/>
          <w:kern w:val="0"/>
          <w:sz w:val="32"/>
          <w:szCs w:val="32"/>
          <w:shd w:val="clear" w:color="auto" w:fill="FFFFFF"/>
        </w:rPr>
        <w:t>管理单位</w:t>
      </w:r>
      <w:r>
        <w:rPr>
          <w:rFonts w:eastAsia="仿宋" w:hint="eastAsia"/>
          <w:color w:val="000000"/>
          <w:kern w:val="0"/>
          <w:sz w:val="32"/>
          <w:szCs w:val="32"/>
          <w:shd w:val="clear" w:color="auto" w:fill="FFFFFF"/>
        </w:rPr>
        <w:t>）对尾矿库的闭库、销库、销号负主体责任，应当严格执行相关法律、法规、标准、规范，组织开展尾矿库闭库、销库、销号工作，</w:t>
      </w:r>
      <w:r>
        <w:rPr>
          <w:rFonts w:eastAsia="仿宋"/>
          <w:color w:val="000000"/>
          <w:kern w:val="0"/>
          <w:sz w:val="32"/>
          <w:szCs w:val="32"/>
          <w:shd w:val="clear" w:color="auto" w:fill="FFFFFF"/>
        </w:rPr>
        <w:t>消除安全、环</w:t>
      </w:r>
      <w:r>
        <w:rPr>
          <w:rFonts w:eastAsia="仿宋" w:hint="eastAsia"/>
          <w:color w:val="000000"/>
          <w:kern w:val="0"/>
          <w:sz w:val="32"/>
          <w:szCs w:val="32"/>
          <w:shd w:val="clear" w:color="auto" w:fill="FFFFFF"/>
        </w:rPr>
        <w:t>境等</w:t>
      </w:r>
      <w:r>
        <w:rPr>
          <w:rFonts w:eastAsia="仿宋"/>
          <w:color w:val="000000"/>
          <w:kern w:val="0"/>
          <w:sz w:val="32"/>
          <w:szCs w:val="32"/>
          <w:shd w:val="clear" w:color="auto" w:fill="FFFFFF"/>
        </w:rPr>
        <w:t>隐患。</w:t>
      </w:r>
    </w:p>
    <w:p w:rsidR="00EC78A6" w:rsidRDefault="00EC78A6" w:rsidP="00EC78A6">
      <w:pPr>
        <w:spacing w:line="630" w:lineRule="exact"/>
        <w:ind w:firstLine="660"/>
        <w:rPr>
          <w:rFonts w:eastAsia="仿宋"/>
          <w:color w:val="FF0000"/>
          <w:kern w:val="0"/>
          <w:sz w:val="32"/>
          <w:szCs w:val="32"/>
          <w:shd w:val="clear" w:color="auto" w:fill="FFFFFF"/>
        </w:rPr>
      </w:pPr>
      <w:r>
        <w:rPr>
          <w:rFonts w:eastAsia="仿宋"/>
          <w:b/>
          <w:bCs/>
          <w:color w:val="000000"/>
          <w:kern w:val="0"/>
          <w:sz w:val="32"/>
          <w:szCs w:val="32"/>
          <w:shd w:val="clear" w:color="auto" w:fill="FFFFFF"/>
        </w:rPr>
        <w:t>第</w:t>
      </w:r>
      <w:r>
        <w:rPr>
          <w:rFonts w:eastAsia="仿宋" w:hint="eastAsia"/>
          <w:b/>
          <w:bCs/>
          <w:color w:val="000000"/>
          <w:kern w:val="0"/>
          <w:sz w:val="32"/>
          <w:szCs w:val="32"/>
          <w:shd w:val="clear" w:color="auto" w:fill="FFFFFF"/>
        </w:rPr>
        <w:t>七</w:t>
      </w:r>
      <w:r>
        <w:rPr>
          <w:rFonts w:eastAsia="仿宋"/>
          <w:b/>
          <w:bCs/>
          <w:color w:val="000000"/>
          <w:kern w:val="0"/>
          <w:sz w:val="32"/>
          <w:szCs w:val="32"/>
          <w:shd w:val="clear" w:color="auto" w:fill="FFFFFF"/>
        </w:rPr>
        <w:t>条</w:t>
      </w:r>
      <w:r>
        <w:rPr>
          <w:rFonts w:eastAsia="仿宋"/>
          <w:b/>
          <w:bCs/>
          <w:color w:val="000000"/>
          <w:kern w:val="0"/>
          <w:sz w:val="32"/>
          <w:szCs w:val="32"/>
          <w:shd w:val="clear" w:color="auto" w:fill="FFFFFF"/>
        </w:rPr>
        <w:t xml:space="preserve"> </w:t>
      </w:r>
      <w:r>
        <w:rPr>
          <w:rFonts w:eastAsia="仿宋" w:hint="eastAsia"/>
          <w:color w:val="000000"/>
          <w:kern w:val="0"/>
          <w:sz w:val="32"/>
          <w:szCs w:val="32"/>
          <w:shd w:val="clear" w:color="auto" w:fill="FFFFFF"/>
        </w:rPr>
        <w:t>应急管理部门职责</w:t>
      </w:r>
      <w:r>
        <w:rPr>
          <w:rFonts w:eastAsia="仿宋"/>
          <w:color w:val="000000"/>
          <w:kern w:val="0"/>
          <w:sz w:val="32"/>
          <w:szCs w:val="32"/>
          <w:shd w:val="clear" w:color="auto" w:fill="FFFFFF"/>
        </w:rPr>
        <w:t>：</w:t>
      </w:r>
      <w:r>
        <w:rPr>
          <w:rFonts w:eastAsia="仿宋" w:hint="eastAsia"/>
          <w:color w:val="000000"/>
          <w:kern w:val="0"/>
          <w:sz w:val="32"/>
          <w:szCs w:val="32"/>
          <w:shd w:val="clear" w:color="auto" w:fill="FFFFFF"/>
        </w:rPr>
        <w:t>建立尾矿库信息共享机制，</w:t>
      </w:r>
      <w:r>
        <w:rPr>
          <w:rFonts w:eastAsia="仿宋"/>
          <w:color w:val="000000"/>
          <w:kern w:val="0"/>
          <w:sz w:val="32"/>
          <w:szCs w:val="32"/>
          <w:shd w:val="clear" w:color="auto" w:fill="FFFFFF"/>
        </w:rPr>
        <w:t>督促生产经营单位落实</w:t>
      </w:r>
      <w:r>
        <w:rPr>
          <w:rFonts w:eastAsia="仿宋" w:hint="eastAsia"/>
          <w:color w:val="000000"/>
          <w:kern w:val="0"/>
          <w:sz w:val="32"/>
          <w:szCs w:val="32"/>
          <w:shd w:val="clear" w:color="auto" w:fill="FFFFFF"/>
        </w:rPr>
        <w:t>安全生产</w:t>
      </w:r>
      <w:r>
        <w:rPr>
          <w:rFonts w:eastAsia="仿宋"/>
          <w:color w:val="000000"/>
          <w:kern w:val="0"/>
          <w:sz w:val="32"/>
          <w:szCs w:val="32"/>
          <w:shd w:val="clear" w:color="auto" w:fill="FFFFFF"/>
        </w:rPr>
        <w:t>主体责任，</w:t>
      </w:r>
      <w:r>
        <w:rPr>
          <w:rFonts w:eastAsia="仿宋" w:hint="eastAsia"/>
          <w:color w:val="000000"/>
          <w:kern w:val="0"/>
          <w:sz w:val="32"/>
          <w:szCs w:val="32"/>
          <w:shd w:val="clear" w:color="auto" w:fill="FFFFFF"/>
        </w:rPr>
        <w:t>统筹推进本地区尾矿库的闭库、</w:t>
      </w:r>
      <w:r>
        <w:rPr>
          <w:rFonts w:eastAsia="仿宋"/>
          <w:color w:val="000000"/>
          <w:kern w:val="0"/>
          <w:sz w:val="32"/>
          <w:szCs w:val="32"/>
          <w:shd w:val="clear" w:color="auto" w:fill="FFFFFF"/>
        </w:rPr>
        <w:t>销库、</w:t>
      </w:r>
      <w:r>
        <w:rPr>
          <w:rFonts w:eastAsia="仿宋" w:hint="eastAsia"/>
          <w:color w:val="000000"/>
          <w:kern w:val="0"/>
          <w:sz w:val="32"/>
          <w:szCs w:val="32"/>
          <w:shd w:val="clear" w:color="auto" w:fill="FFFFFF"/>
        </w:rPr>
        <w:t>销号工作。经济和信息化部门职责：依职责推进尾矿综合利用工作。自然资源</w:t>
      </w:r>
      <w:r>
        <w:rPr>
          <w:rFonts w:eastAsia="仿宋"/>
          <w:color w:val="000000"/>
          <w:kern w:val="0"/>
          <w:sz w:val="32"/>
          <w:szCs w:val="32"/>
          <w:shd w:val="clear" w:color="auto" w:fill="FFFFFF"/>
        </w:rPr>
        <w:t>部门</w:t>
      </w:r>
      <w:r>
        <w:rPr>
          <w:rFonts w:eastAsia="仿宋" w:hint="eastAsia"/>
          <w:color w:val="000000"/>
          <w:kern w:val="0"/>
          <w:sz w:val="32"/>
          <w:szCs w:val="32"/>
          <w:shd w:val="clear" w:color="auto" w:fill="FFFFFF"/>
        </w:rPr>
        <w:t>职责</w:t>
      </w:r>
      <w:r>
        <w:rPr>
          <w:rFonts w:eastAsia="仿宋"/>
          <w:color w:val="000000"/>
          <w:kern w:val="0"/>
          <w:sz w:val="32"/>
          <w:szCs w:val="32"/>
          <w:shd w:val="clear" w:color="auto" w:fill="FFFFFF"/>
        </w:rPr>
        <w:t>：</w:t>
      </w:r>
      <w:r>
        <w:rPr>
          <w:rFonts w:eastAsia="仿宋" w:hint="eastAsia"/>
          <w:color w:val="000000"/>
          <w:kern w:val="0"/>
          <w:sz w:val="32"/>
          <w:szCs w:val="32"/>
          <w:shd w:val="clear" w:color="auto" w:fill="FFFFFF"/>
        </w:rPr>
        <w:t>负责</w:t>
      </w:r>
      <w:r>
        <w:rPr>
          <w:rFonts w:eastAsia="仿宋"/>
          <w:color w:val="000000"/>
          <w:kern w:val="0"/>
          <w:sz w:val="32"/>
          <w:szCs w:val="32"/>
          <w:shd w:val="clear" w:color="auto" w:fill="FFFFFF"/>
        </w:rPr>
        <w:t>对尾矿库</w:t>
      </w:r>
      <w:r>
        <w:rPr>
          <w:rFonts w:eastAsia="仿宋" w:hint="eastAsia"/>
          <w:color w:val="000000"/>
          <w:kern w:val="0"/>
          <w:sz w:val="32"/>
          <w:szCs w:val="32"/>
          <w:shd w:val="clear" w:color="auto" w:fill="FFFFFF"/>
        </w:rPr>
        <w:t>闭库用地或</w:t>
      </w:r>
      <w:r>
        <w:rPr>
          <w:rFonts w:eastAsia="仿宋"/>
          <w:color w:val="000000"/>
          <w:kern w:val="0"/>
          <w:sz w:val="32"/>
          <w:szCs w:val="32"/>
          <w:shd w:val="clear" w:color="auto" w:fill="FFFFFF"/>
        </w:rPr>
        <w:t>销库后土地使用的监督管理工作</w:t>
      </w:r>
      <w:r>
        <w:rPr>
          <w:rFonts w:eastAsia="仿宋" w:hint="eastAsia"/>
          <w:color w:val="000000"/>
          <w:kern w:val="0"/>
          <w:sz w:val="32"/>
          <w:szCs w:val="32"/>
          <w:shd w:val="clear" w:color="auto" w:fill="FFFFFF"/>
        </w:rPr>
        <w:t>，负责协调解决尾矿库闭库、销</w:t>
      </w:r>
      <w:r>
        <w:rPr>
          <w:rFonts w:eastAsia="仿宋"/>
          <w:color w:val="000000"/>
          <w:kern w:val="0"/>
          <w:sz w:val="32"/>
          <w:szCs w:val="32"/>
          <w:shd w:val="clear" w:color="auto" w:fill="FFFFFF"/>
        </w:rPr>
        <w:t>库、</w:t>
      </w:r>
      <w:r>
        <w:rPr>
          <w:rFonts w:eastAsia="仿宋" w:hint="eastAsia"/>
          <w:color w:val="000000"/>
          <w:kern w:val="0"/>
          <w:sz w:val="32"/>
          <w:szCs w:val="32"/>
          <w:shd w:val="clear" w:color="auto" w:fill="FFFFFF"/>
        </w:rPr>
        <w:t>销号环节有关土地问题</w:t>
      </w:r>
      <w:r>
        <w:rPr>
          <w:rFonts w:eastAsia="仿宋"/>
          <w:color w:val="000000"/>
          <w:kern w:val="0"/>
          <w:sz w:val="32"/>
          <w:szCs w:val="32"/>
          <w:shd w:val="clear" w:color="auto" w:fill="FFFFFF"/>
        </w:rPr>
        <w:t>。</w:t>
      </w:r>
      <w:r>
        <w:rPr>
          <w:rFonts w:eastAsia="仿宋" w:hint="eastAsia"/>
          <w:color w:val="000000"/>
          <w:kern w:val="0"/>
          <w:sz w:val="32"/>
          <w:szCs w:val="32"/>
          <w:shd w:val="clear" w:color="auto" w:fill="FFFFFF"/>
        </w:rPr>
        <w:t>生态环境部门职责：负责对尾矿库闭库销库工程、销号前和销号后的环境保护工作实施统一监督管理。水利部门：负责督促、尾矿库闭库、销库、销号过程中涉及河道管理范围内的有关工作，督促尾矿库生产经营单位依法履行水土流失防治的责任和义务，严格按照批复的水土保持方案实施水土保持措施，完成水土保持设施自主验收及报备工作。林草部门职责：负责尾矿库销号后尾矿库原占地恢复植被的监督管理工作，指导尾矿库闭库、销库、销号环节林地手续办理。</w:t>
      </w:r>
    </w:p>
    <w:p w:rsidR="00EC78A6" w:rsidRDefault="00EC78A6" w:rsidP="00EC78A6">
      <w:pPr>
        <w:spacing w:line="630" w:lineRule="exact"/>
        <w:ind w:firstLine="660"/>
        <w:rPr>
          <w:rFonts w:eastAsia="仿宋" w:hint="eastAsia"/>
          <w:color w:val="000000"/>
          <w:kern w:val="0"/>
          <w:sz w:val="32"/>
          <w:szCs w:val="32"/>
          <w:shd w:val="clear" w:color="auto" w:fill="FFFFFF"/>
        </w:rPr>
      </w:pPr>
      <w:r>
        <w:rPr>
          <w:rFonts w:eastAsia="仿宋"/>
          <w:b/>
          <w:bCs/>
          <w:color w:val="000000"/>
          <w:kern w:val="0"/>
          <w:sz w:val="32"/>
          <w:szCs w:val="32"/>
          <w:shd w:val="clear" w:color="auto" w:fill="FFFFFF"/>
        </w:rPr>
        <w:lastRenderedPageBreak/>
        <w:t>第</w:t>
      </w:r>
      <w:r>
        <w:rPr>
          <w:rFonts w:eastAsia="仿宋" w:hint="eastAsia"/>
          <w:b/>
          <w:bCs/>
          <w:color w:val="000000"/>
          <w:kern w:val="0"/>
          <w:sz w:val="32"/>
          <w:szCs w:val="32"/>
          <w:shd w:val="clear" w:color="auto" w:fill="FFFFFF"/>
        </w:rPr>
        <w:t>八</w:t>
      </w:r>
      <w:r>
        <w:rPr>
          <w:rFonts w:eastAsia="仿宋"/>
          <w:b/>
          <w:bCs/>
          <w:color w:val="000000"/>
          <w:kern w:val="0"/>
          <w:sz w:val="32"/>
          <w:szCs w:val="32"/>
          <w:shd w:val="clear" w:color="auto" w:fill="FFFFFF"/>
        </w:rPr>
        <w:t>条</w:t>
      </w:r>
      <w:r>
        <w:rPr>
          <w:rFonts w:eastAsia="仿宋" w:hint="eastAsia"/>
          <w:b/>
          <w:bCs/>
          <w:color w:val="000000"/>
          <w:kern w:val="0"/>
          <w:sz w:val="32"/>
          <w:szCs w:val="32"/>
          <w:shd w:val="clear" w:color="auto" w:fill="FFFFFF"/>
        </w:rPr>
        <w:t xml:space="preserve"> </w:t>
      </w:r>
      <w:r>
        <w:rPr>
          <w:rFonts w:eastAsia="仿宋" w:hint="eastAsia"/>
          <w:color w:val="000000"/>
          <w:kern w:val="0"/>
          <w:sz w:val="32"/>
          <w:szCs w:val="32"/>
          <w:shd w:val="clear" w:color="auto" w:fill="FFFFFF"/>
        </w:rPr>
        <w:t>尾矿库闭库、销库</w:t>
      </w:r>
      <w:r>
        <w:rPr>
          <w:rFonts w:eastAsia="仿宋"/>
          <w:color w:val="000000"/>
          <w:kern w:val="0"/>
          <w:sz w:val="32"/>
          <w:szCs w:val="32"/>
          <w:shd w:val="clear" w:color="auto" w:fill="FFFFFF"/>
        </w:rPr>
        <w:t>后，</w:t>
      </w:r>
      <w:r>
        <w:rPr>
          <w:rFonts w:eastAsia="仿宋" w:hint="eastAsia"/>
          <w:color w:val="000000"/>
          <w:kern w:val="0"/>
          <w:sz w:val="32"/>
          <w:szCs w:val="32"/>
          <w:shd w:val="clear" w:color="auto" w:fill="FFFFFF"/>
        </w:rPr>
        <w:t>销号工作由县级以上地方人民政府组织实施。</w:t>
      </w:r>
    </w:p>
    <w:p w:rsidR="00EC78A6" w:rsidRDefault="00EC78A6" w:rsidP="00EC78A6">
      <w:pPr>
        <w:spacing w:line="320" w:lineRule="exact"/>
        <w:ind w:firstLine="658"/>
        <w:rPr>
          <w:rFonts w:eastAsia="仿宋" w:hint="eastAsia"/>
          <w:color w:val="000000"/>
          <w:kern w:val="0"/>
          <w:sz w:val="32"/>
          <w:szCs w:val="32"/>
          <w:shd w:val="clear" w:color="auto" w:fill="FFFFFF"/>
        </w:rPr>
      </w:pPr>
    </w:p>
    <w:p w:rsidR="00EC78A6" w:rsidRDefault="00EC78A6" w:rsidP="00EC78A6">
      <w:pPr>
        <w:spacing w:line="630" w:lineRule="exact"/>
        <w:jc w:val="center"/>
        <w:rPr>
          <w:rFonts w:ascii="黑体" w:eastAsia="黑体" w:hAnsi="黑体" w:cs="黑体" w:hint="eastAsia"/>
          <w:color w:val="000000"/>
          <w:kern w:val="0"/>
          <w:sz w:val="32"/>
          <w:szCs w:val="32"/>
          <w:shd w:val="clear" w:color="auto" w:fill="FFFFFF"/>
        </w:rPr>
      </w:pPr>
      <w:r>
        <w:rPr>
          <w:rFonts w:ascii="黑体" w:eastAsia="黑体" w:hAnsi="黑体" w:cs="黑体" w:hint="eastAsia"/>
          <w:color w:val="000000"/>
          <w:kern w:val="0"/>
          <w:sz w:val="32"/>
          <w:szCs w:val="32"/>
          <w:shd w:val="clear" w:color="auto" w:fill="FFFFFF"/>
        </w:rPr>
        <w:t>第二章  闭库</w:t>
      </w:r>
    </w:p>
    <w:p w:rsidR="00EC78A6" w:rsidRDefault="00EC78A6" w:rsidP="00EC78A6">
      <w:pPr>
        <w:spacing w:line="630" w:lineRule="exact"/>
        <w:ind w:firstLine="660"/>
        <w:rPr>
          <w:rFonts w:eastAsia="仿宋" w:hint="eastAsia"/>
          <w:color w:val="000000"/>
          <w:kern w:val="0"/>
          <w:sz w:val="32"/>
          <w:szCs w:val="32"/>
          <w:shd w:val="clear" w:color="auto" w:fill="FFFFFF"/>
        </w:rPr>
      </w:pPr>
      <w:r>
        <w:rPr>
          <w:rFonts w:eastAsia="仿宋" w:hint="eastAsia"/>
          <w:b/>
          <w:bCs/>
          <w:color w:val="000000"/>
          <w:kern w:val="0"/>
          <w:sz w:val="32"/>
          <w:szCs w:val="32"/>
          <w:shd w:val="clear" w:color="auto" w:fill="FFFFFF"/>
        </w:rPr>
        <w:t>第九条</w:t>
      </w:r>
      <w:r>
        <w:rPr>
          <w:rFonts w:eastAsia="仿宋" w:hint="eastAsia"/>
          <w:b/>
          <w:bCs/>
          <w:color w:val="000000"/>
          <w:kern w:val="0"/>
          <w:sz w:val="32"/>
          <w:szCs w:val="32"/>
          <w:shd w:val="clear" w:color="auto" w:fill="FFFFFF"/>
        </w:rPr>
        <w:t xml:space="preserve"> </w:t>
      </w:r>
      <w:r>
        <w:rPr>
          <w:rFonts w:eastAsia="仿宋" w:hint="eastAsia"/>
          <w:color w:val="000000"/>
          <w:kern w:val="0"/>
          <w:sz w:val="32"/>
          <w:szCs w:val="32"/>
          <w:shd w:val="clear" w:color="auto" w:fill="FFFFFF"/>
        </w:rPr>
        <w:t>尾矿库闭库治理应包括工程地质勘察、安全现状评价、闭库设计、施工和竣工验收等。闭库设计应重点明确坝体（初期坝、堆积坝和副坝）整治，排洪系统整治，周边环境整治，环境污染防治，监测设施完善，闭库后管理要求等。</w:t>
      </w:r>
    </w:p>
    <w:p w:rsidR="00EC78A6" w:rsidRDefault="00EC78A6" w:rsidP="00EC78A6">
      <w:pPr>
        <w:spacing w:line="630" w:lineRule="exact"/>
        <w:ind w:firstLine="660"/>
        <w:rPr>
          <w:rFonts w:eastAsia="仿宋" w:hint="eastAsia"/>
          <w:color w:val="000000"/>
          <w:kern w:val="0"/>
          <w:sz w:val="32"/>
          <w:szCs w:val="32"/>
          <w:shd w:val="clear" w:color="auto" w:fill="FFFFFF"/>
        </w:rPr>
      </w:pPr>
      <w:r>
        <w:rPr>
          <w:rFonts w:eastAsia="仿宋"/>
          <w:b/>
          <w:bCs/>
          <w:color w:val="000000"/>
          <w:kern w:val="0"/>
          <w:sz w:val="32"/>
          <w:szCs w:val="32"/>
          <w:shd w:val="clear" w:color="auto" w:fill="FFFFFF"/>
        </w:rPr>
        <w:t>第</w:t>
      </w:r>
      <w:r>
        <w:rPr>
          <w:rFonts w:eastAsia="仿宋" w:hint="eastAsia"/>
          <w:b/>
          <w:bCs/>
          <w:color w:val="000000"/>
          <w:kern w:val="0"/>
          <w:sz w:val="32"/>
          <w:szCs w:val="32"/>
          <w:shd w:val="clear" w:color="auto" w:fill="FFFFFF"/>
        </w:rPr>
        <w:t>十</w:t>
      </w:r>
      <w:r>
        <w:rPr>
          <w:rFonts w:eastAsia="仿宋"/>
          <w:b/>
          <w:bCs/>
          <w:color w:val="000000"/>
          <w:kern w:val="0"/>
          <w:sz w:val="32"/>
          <w:szCs w:val="32"/>
          <w:shd w:val="clear" w:color="auto" w:fill="FFFFFF"/>
        </w:rPr>
        <w:t>条</w:t>
      </w:r>
      <w:r>
        <w:rPr>
          <w:rFonts w:eastAsia="仿宋"/>
          <w:b/>
          <w:bCs/>
          <w:color w:val="000000"/>
          <w:kern w:val="0"/>
          <w:sz w:val="32"/>
          <w:szCs w:val="32"/>
          <w:shd w:val="clear" w:color="auto" w:fill="FFFFFF"/>
        </w:rPr>
        <w:t xml:space="preserve"> </w:t>
      </w:r>
      <w:r>
        <w:rPr>
          <w:rFonts w:eastAsia="仿宋" w:hint="eastAsia"/>
          <w:color w:val="000000"/>
          <w:kern w:val="0"/>
          <w:sz w:val="32"/>
          <w:szCs w:val="32"/>
          <w:shd w:val="clear" w:color="auto" w:fill="FFFFFF"/>
        </w:rPr>
        <w:t>尾矿库运行到设计最终标高前</w:t>
      </w:r>
      <w:r>
        <w:rPr>
          <w:rFonts w:eastAsia="仿宋" w:hint="eastAsia"/>
          <w:color w:val="000000"/>
          <w:kern w:val="0"/>
          <w:sz w:val="32"/>
          <w:szCs w:val="32"/>
          <w:shd w:val="clear" w:color="auto" w:fill="FFFFFF"/>
        </w:rPr>
        <w:t>12</w:t>
      </w:r>
      <w:r>
        <w:rPr>
          <w:rFonts w:eastAsia="仿宋" w:hint="eastAsia"/>
          <w:color w:val="000000"/>
          <w:kern w:val="0"/>
          <w:sz w:val="32"/>
          <w:szCs w:val="32"/>
          <w:shd w:val="clear" w:color="auto" w:fill="FFFFFF"/>
        </w:rPr>
        <w:t>个月内或因停产不再运行需提前闭库，生产经营单位应当进行闭库前的安全现状评价、闭库设计等，闭库设计应当包括安全设施设计，安全设施设计应当经</w:t>
      </w:r>
      <w:r>
        <w:rPr>
          <w:rFonts w:eastAsia="仿宋"/>
          <w:color w:val="000000"/>
          <w:kern w:val="0"/>
          <w:sz w:val="32"/>
          <w:szCs w:val="32"/>
          <w:shd w:val="clear" w:color="auto" w:fill="FFFFFF"/>
        </w:rPr>
        <w:t>原审批部门</w:t>
      </w:r>
      <w:r>
        <w:rPr>
          <w:rFonts w:eastAsia="仿宋" w:hint="eastAsia"/>
          <w:color w:val="000000"/>
          <w:kern w:val="0"/>
          <w:sz w:val="32"/>
          <w:szCs w:val="32"/>
          <w:shd w:val="clear" w:color="auto" w:fill="FFFFFF"/>
        </w:rPr>
        <w:t>（或审批权限所在部门）审查批准，且在</w:t>
      </w:r>
      <w:r>
        <w:rPr>
          <w:rFonts w:eastAsia="仿宋" w:hint="eastAsia"/>
          <w:color w:val="000000"/>
          <w:kern w:val="0"/>
          <w:sz w:val="32"/>
          <w:szCs w:val="32"/>
          <w:shd w:val="clear" w:color="auto" w:fill="FFFFFF"/>
        </w:rPr>
        <w:t>1</w:t>
      </w:r>
      <w:r>
        <w:rPr>
          <w:rFonts w:eastAsia="仿宋" w:hint="eastAsia"/>
          <w:color w:val="000000"/>
          <w:kern w:val="0"/>
          <w:sz w:val="32"/>
          <w:szCs w:val="32"/>
          <w:shd w:val="clear" w:color="auto" w:fill="FFFFFF"/>
        </w:rPr>
        <w:t>年内完成闭库治理。</w:t>
      </w:r>
    </w:p>
    <w:p w:rsidR="00EC78A6" w:rsidRDefault="00EC78A6" w:rsidP="00EC78A6">
      <w:pPr>
        <w:spacing w:line="630" w:lineRule="exact"/>
        <w:ind w:firstLine="660"/>
        <w:rPr>
          <w:rFonts w:eastAsia="仿宋" w:hint="eastAsia"/>
          <w:color w:val="000000"/>
          <w:kern w:val="0"/>
          <w:sz w:val="32"/>
          <w:szCs w:val="32"/>
          <w:shd w:val="clear" w:color="auto" w:fill="FFFFFF"/>
        </w:rPr>
      </w:pPr>
      <w:r>
        <w:rPr>
          <w:rFonts w:eastAsia="仿宋" w:hint="eastAsia"/>
          <w:b/>
          <w:bCs/>
          <w:color w:val="000000"/>
          <w:kern w:val="0"/>
          <w:sz w:val="32"/>
          <w:szCs w:val="32"/>
          <w:shd w:val="clear" w:color="auto" w:fill="FFFFFF"/>
        </w:rPr>
        <w:t>第十一条</w:t>
      </w:r>
      <w:r>
        <w:rPr>
          <w:rFonts w:eastAsia="仿宋" w:hint="eastAsia"/>
          <w:b/>
          <w:bCs/>
          <w:color w:val="000000"/>
          <w:kern w:val="0"/>
          <w:sz w:val="32"/>
          <w:szCs w:val="32"/>
          <w:shd w:val="clear" w:color="auto" w:fill="FFFFFF"/>
        </w:rPr>
        <w:t xml:space="preserve"> </w:t>
      </w:r>
      <w:r>
        <w:rPr>
          <w:rFonts w:eastAsia="仿宋" w:hint="eastAsia"/>
          <w:color w:val="000000"/>
          <w:kern w:val="0"/>
          <w:sz w:val="32"/>
          <w:szCs w:val="32"/>
          <w:shd w:val="clear" w:color="auto" w:fill="FFFFFF"/>
        </w:rPr>
        <w:t>无生产经营主体的尾矿库、停用时间超过</w:t>
      </w:r>
      <w:r>
        <w:rPr>
          <w:rFonts w:eastAsia="仿宋" w:hint="eastAsia"/>
          <w:color w:val="000000"/>
          <w:kern w:val="0"/>
          <w:sz w:val="32"/>
          <w:szCs w:val="32"/>
          <w:shd w:val="clear" w:color="auto" w:fill="FFFFFF"/>
        </w:rPr>
        <w:t>3</w:t>
      </w:r>
      <w:r>
        <w:rPr>
          <w:rFonts w:eastAsia="仿宋" w:hint="eastAsia"/>
          <w:color w:val="000000"/>
          <w:kern w:val="0"/>
          <w:sz w:val="32"/>
          <w:szCs w:val="32"/>
          <w:shd w:val="clear" w:color="auto" w:fill="FFFFFF"/>
        </w:rPr>
        <w:t>年的尾矿库、停建时间超过</w:t>
      </w:r>
      <w:r>
        <w:rPr>
          <w:rFonts w:eastAsia="仿宋" w:hint="eastAsia"/>
          <w:color w:val="000000"/>
          <w:kern w:val="0"/>
          <w:sz w:val="32"/>
          <w:szCs w:val="32"/>
          <w:shd w:val="clear" w:color="auto" w:fill="FFFFFF"/>
        </w:rPr>
        <w:t>3</w:t>
      </w:r>
      <w:r>
        <w:rPr>
          <w:rFonts w:eastAsia="仿宋" w:hint="eastAsia"/>
          <w:color w:val="000000"/>
          <w:kern w:val="0"/>
          <w:sz w:val="32"/>
          <w:szCs w:val="32"/>
          <w:shd w:val="clear" w:color="auto" w:fill="FFFFFF"/>
        </w:rPr>
        <w:t>年的建设库，以及存在重大安全或重大环境隐患，经停产整顿仍达不到安全生产条件及其它法律法规规定条件的，由安全、环保等主管部门提请县级以上人民政府依法予以关闭，履行闭库程序，在</w:t>
      </w:r>
      <w:r>
        <w:rPr>
          <w:rFonts w:eastAsia="仿宋" w:hint="eastAsia"/>
          <w:color w:val="000000"/>
          <w:kern w:val="0"/>
          <w:sz w:val="32"/>
          <w:szCs w:val="32"/>
          <w:shd w:val="clear" w:color="auto" w:fill="FFFFFF"/>
        </w:rPr>
        <w:t>1</w:t>
      </w:r>
      <w:r>
        <w:rPr>
          <w:rFonts w:eastAsia="仿宋" w:hint="eastAsia"/>
          <w:color w:val="000000"/>
          <w:kern w:val="0"/>
          <w:sz w:val="32"/>
          <w:szCs w:val="32"/>
          <w:shd w:val="clear" w:color="auto" w:fill="FFFFFF"/>
        </w:rPr>
        <w:t>年内完成闭库治理。</w:t>
      </w:r>
      <w:r>
        <w:rPr>
          <w:rFonts w:eastAsia="仿宋" w:hint="eastAsia"/>
          <w:color w:val="000000"/>
          <w:kern w:val="0"/>
          <w:sz w:val="32"/>
          <w:szCs w:val="32"/>
          <w:shd w:val="clear" w:color="auto" w:fill="FFFFFF"/>
        </w:rPr>
        <w:t xml:space="preserve"> </w:t>
      </w:r>
    </w:p>
    <w:p w:rsidR="00EC78A6" w:rsidRDefault="00EC78A6" w:rsidP="00EC78A6">
      <w:pPr>
        <w:spacing w:line="630" w:lineRule="exact"/>
        <w:ind w:firstLine="660"/>
        <w:rPr>
          <w:rFonts w:eastAsia="仿宋" w:hint="eastAsia"/>
          <w:color w:val="000000"/>
          <w:kern w:val="0"/>
          <w:sz w:val="32"/>
          <w:szCs w:val="32"/>
          <w:shd w:val="clear" w:color="auto" w:fill="FFFFFF"/>
        </w:rPr>
      </w:pPr>
      <w:r>
        <w:rPr>
          <w:rFonts w:eastAsia="仿宋" w:hint="eastAsia"/>
          <w:b/>
          <w:bCs/>
          <w:color w:val="000000"/>
          <w:kern w:val="0"/>
          <w:sz w:val="32"/>
          <w:szCs w:val="32"/>
          <w:shd w:val="clear" w:color="auto" w:fill="FFFFFF"/>
        </w:rPr>
        <w:t>第十二条</w:t>
      </w:r>
      <w:r>
        <w:rPr>
          <w:rFonts w:eastAsia="仿宋" w:hint="eastAsia"/>
          <w:b/>
          <w:bCs/>
          <w:color w:val="000000"/>
          <w:kern w:val="0"/>
          <w:sz w:val="32"/>
          <w:szCs w:val="32"/>
          <w:shd w:val="clear" w:color="auto" w:fill="FFFFFF"/>
        </w:rPr>
        <w:t xml:space="preserve"> </w:t>
      </w:r>
      <w:r>
        <w:rPr>
          <w:rFonts w:eastAsia="仿宋" w:hint="eastAsia"/>
          <w:color w:val="000000"/>
          <w:kern w:val="0"/>
          <w:sz w:val="32"/>
          <w:szCs w:val="32"/>
          <w:shd w:val="clear" w:color="auto" w:fill="FFFFFF"/>
        </w:rPr>
        <w:t>尾矿库闭库的勘察、设计、施工、监理等单位资质应符合以下要求：（一）三等及以上尾矿库闭库勘察、设计、监理单位具有甲级资质，施工单位具有总承包一级或者特级资质；</w:t>
      </w:r>
      <w:r>
        <w:rPr>
          <w:rFonts w:eastAsia="仿宋" w:hint="eastAsia"/>
          <w:color w:val="000000"/>
          <w:kern w:val="0"/>
          <w:sz w:val="32"/>
          <w:szCs w:val="32"/>
          <w:shd w:val="clear" w:color="auto" w:fill="FFFFFF"/>
        </w:rPr>
        <w:lastRenderedPageBreak/>
        <w:t>（二）四、五等尾矿库闭库勘察、设计、监理单位具有乙级或乙级以上资质，施工单位具有总承包三级及以上资质，或专业承包二级及以上资质。</w:t>
      </w:r>
    </w:p>
    <w:p w:rsidR="00EC78A6" w:rsidRDefault="00EC78A6" w:rsidP="00EC78A6">
      <w:pPr>
        <w:spacing w:line="630" w:lineRule="exact"/>
        <w:ind w:firstLine="660"/>
        <w:rPr>
          <w:rFonts w:eastAsia="仿宋" w:hint="eastAsia"/>
          <w:color w:val="000000"/>
          <w:kern w:val="0"/>
          <w:sz w:val="32"/>
          <w:szCs w:val="32"/>
          <w:shd w:val="clear" w:color="auto" w:fill="FFFFFF"/>
        </w:rPr>
      </w:pPr>
      <w:r>
        <w:rPr>
          <w:rFonts w:eastAsia="仿宋"/>
          <w:b/>
          <w:bCs/>
          <w:color w:val="000000"/>
          <w:kern w:val="0"/>
          <w:sz w:val="32"/>
          <w:szCs w:val="32"/>
          <w:shd w:val="clear" w:color="auto" w:fill="FFFFFF"/>
        </w:rPr>
        <w:t>第十</w:t>
      </w:r>
      <w:r>
        <w:rPr>
          <w:rFonts w:eastAsia="仿宋" w:hint="eastAsia"/>
          <w:b/>
          <w:bCs/>
          <w:color w:val="000000"/>
          <w:kern w:val="0"/>
          <w:sz w:val="32"/>
          <w:szCs w:val="32"/>
          <w:shd w:val="clear" w:color="auto" w:fill="FFFFFF"/>
        </w:rPr>
        <w:t>三</w:t>
      </w:r>
      <w:r>
        <w:rPr>
          <w:rFonts w:eastAsia="仿宋"/>
          <w:b/>
          <w:bCs/>
          <w:color w:val="000000"/>
          <w:kern w:val="0"/>
          <w:sz w:val="32"/>
          <w:szCs w:val="32"/>
          <w:shd w:val="clear" w:color="auto" w:fill="FFFFFF"/>
        </w:rPr>
        <w:t>条</w:t>
      </w:r>
      <w:r>
        <w:rPr>
          <w:rFonts w:eastAsia="仿宋"/>
          <w:b/>
          <w:bCs/>
          <w:color w:val="000000"/>
          <w:kern w:val="0"/>
          <w:sz w:val="32"/>
          <w:szCs w:val="32"/>
          <w:shd w:val="clear" w:color="auto" w:fill="FFFFFF"/>
        </w:rPr>
        <w:t xml:space="preserve"> </w:t>
      </w:r>
      <w:r>
        <w:rPr>
          <w:rFonts w:eastAsia="仿宋" w:hint="eastAsia"/>
          <w:color w:val="000000"/>
          <w:kern w:val="0"/>
          <w:sz w:val="32"/>
          <w:szCs w:val="32"/>
          <w:shd w:val="clear" w:color="auto" w:fill="FFFFFF"/>
        </w:rPr>
        <w:t>尾矿库按批准的闭库工程安全设施设计施工完毕后，尾矿库生产经营单位（管理单位）要在</w:t>
      </w:r>
      <w:r>
        <w:rPr>
          <w:rFonts w:eastAsia="仿宋" w:hint="eastAsia"/>
          <w:color w:val="000000"/>
          <w:kern w:val="0"/>
          <w:sz w:val="32"/>
          <w:szCs w:val="32"/>
          <w:shd w:val="clear" w:color="auto" w:fill="FFFFFF"/>
        </w:rPr>
        <w:t>1</w:t>
      </w:r>
      <w:r>
        <w:rPr>
          <w:rFonts w:eastAsia="仿宋" w:hint="eastAsia"/>
          <w:color w:val="000000"/>
          <w:kern w:val="0"/>
          <w:sz w:val="32"/>
          <w:szCs w:val="32"/>
          <w:shd w:val="clear" w:color="auto" w:fill="FFFFFF"/>
        </w:rPr>
        <w:t>个月内组织尾矿库安全专家和相关单位进行验收，验收要邀请应急管理、生态环境等相关部门参加。验收完成后应当在</w:t>
      </w:r>
      <w:r>
        <w:rPr>
          <w:rFonts w:eastAsia="仿宋" w:hint="eastAsia"/>
          <w:color w:val="000000"/>
          <w:kern w:val="0"/>
          <w:sz w:val="32"/>
          <w:szCs w:val="32"/>
          <w:shd w:val="clear" w:color="auto" w:fill="FFFFFF"/>
        </w:rPr>
        <w:t>15</w:t>
      </w:r>
      <w:r>
        <w:rPr>
          <w:rFonts w:eastAsia="仿宋" w:hint="eastAsia"/>
          <w:color w:val="000000"/>
          <w:kern w:val="0"/>
          <w:sz w:val="32"/>
          <w:szCs w:val="32"/>
          <w:shd w:val="clear" w:color="auto" w:fill="FFFFFF"/>
        </w:rPr>
        <w:t>日内形成书面报告报应急管理、生态环境、自然资源等相关部门。验收不合格的，整改后重新组织验收。验收应当满足下列条件：（一）有完备的闭库工程安全设施施工记录（含质量检测记录、隐蔽工程验收记录）、竣工报告、竣工图和施工监理报告等；（二）安全、环境等隐患已治理完毕；（三）法律、法规和国家标准、行业标准规定的其它条件。无生产经营主体的尾矿库由县级以上人民政府指定部门与施工单位共同组织验收。</w:t>
      </w:r>
    </w:p>
    <w:p w:rsidR="00EC78A6" w:rsidRDefault="00EC78A6" w:rsidP="00EC78A6">
      <w:pPr>
        <w:spacing w:line="320" w:lineRule="exact"/>
        <w:ind w:firstLine="658"/>
        <w:rPr>
          <w:rFonts w:eastAsia="仿宋" w:hint="eastAsia"/>
          <w:color w:val="000000"/>
          <w:kern w:val="0"/>
          <w:sz w:val="32"/>
          <w:szCs w:val="32"/>
          <w:shd w:val="clear" w:color="auto" w:fill="FFFFFF"/>
        </w:rPr>
      </w:pPr>
    </w:p>
    <w:p w:rsidR="00EC78A6" w:rsidRDefault="00EC78A6" w:rsidP="00EC78A6">
      <w:pPr>
        <w:spacing w:line="630" w:lineRule="exact"/>
        <w:jc w:val="center"/>
        <w:rPr>
          <w:rFonts w:ascii="黑体" w:eastAsia="黑体" w:hAnsi="黑体" w:cs="黑体" w:hint="eastAsia"/>
          <w:color w:val="000000"/>
          <w:kern w:val="0"/>
          <w:sz w:val="32"/>
          <w:szCs w:val="32"/>
          <w:shd w:val="clear" w:color="auto" w:fill="FFFFFF"/>
        </w:rPr>
      </w:pPr>
      <w:r>
        <w:rPr>
          <w:rFonts w:ascii="黑体" w:eastAsia="黑体" w:hAnsi="黑体" w:cs="黑体" w:hint="eastAsia"/>
          <w:color w:val="000000"/>
          <w:kern w:val="0"/>
          <w:sz w:val="32"/>
          <w:szCs w:val="32"/>
          <w:shd w:val="clear" w:color="auto" w:fill="FFFFFF"/>
        </w:rPr>
        <w:t>第三章  销库</w:t>
      </w:r>
    </w:p>
    <w:p w:rsidR="00EC78A6" w:rsidRDefault="00EC78A6" w:rsidP="00EC78A6">
      <w:pPr>
        <w:spacing w:line="630" w:lineRule="exact"/>
        <w:ind w:firstLine="660"/>
        <w:rPr>
          <w:rFonts w:eastAsia="仿宋" w:hint="eastAsia"/>
          <w:color w:val="000000"/>
          <w:kern w:val="0"/>
          <w:sz w:val="32"/>
          <w:szCs w:val="32"/>
          <w:shd w:val="clear" w:color="auto" w:fill="FFFFFF"/>
        </w:rPr>
      </w:pPr>
      <w:r>
        <w:rPr>
          <w:rFonts w:eastAsia="仿宋" w:hint="eastAsia"/>
          <w:b/>
          <w:bCs/>
          <w:color w:val="000000"/>
          <w:kern w:val="0"/>
          <w:sz w:val="32"/>
          <w:szCs w:val="32"/>
          <w:shd w:val="clear" w:color="auto" w:fill="FFFFFF"/>
        </w:rPr>
        <w:t>第十四条</w:t>
      </w:r>
      <w:r>
        <w:rPr>
          <w:rFonts w:eastAsia="仿宋" w:hint="eastAsia"/>
          <w:b/>
          <w:bCs/>
          <w:color w:val="000000"/>
          <w:kern w:val="0"/>
          <w:sz w:val="32"/>
          <w:szCs w:val="32"/>
          <w:shd w:val="clear" w:color="auto" w:fill="FFFFFF"/>
        </w:rPr>
        <w:t xml:space="preserve"> </w:t>
      </w:r>
      <w:r>
        <w:rPr>
          <w:rFonts w:eastAsia="仿宋" w:hint="eastAsia"/>
          <w:color w:val="000000"/>
          <w:kern w:val="0"/>
          <w:sz w:val="32"/>
          <w:szCs w:val="32"/>
          <w:shd w:val="clear" w:color="auto" w:fill="FFFFFF"/>
        </w:rPr>
        <w:t>尾矿库销库应包括安全预评价、回采设计、回采施工和竣工验收等。回采设计应重点明确回采工艺流程、回采控制参数、回采期间防洪防坍塌措施、回采期间安全措施、回采后截排洪系统处置、初期坝拆除工艺、周边环境整治、环境污染防治等。</w:t>
      </w:r>
    </w:p>
    <w:p w:rsidR="00EC78A6" w:rsidRDefault="00EC78A6" w:rsidP="00EC78A6">
      <w:pPr>
        <w:spacing w:line="630" w:lineRule="exact"/>
        <w:ind w:firstLine="660"/>
        <w:rPr>
          <w:rFonts w:eastAsia="仿宋" w:hint="eastAsia"/>
          <w:color w:val="000000"/>
          <w:kern w:val="0"/>
          <w:sz w:val="32"/>
          <w:szCs w:val="32"/>
          <w:shd w:val="clear" w:color="auto" w:fill="FFFFFF"/>
        </w:rPr>
      </w:pPr>
      <w:r>
        <w:rPr>
          <w:rFonts w:eastAsia="仿宋"/>
          <w:b/>
          <w:bCs/>
          <w:color w:val="000000"/>
          <w:kern w:val="0"/>
          <w:sz w:val="32"/>
          <w:szCs w:val="32"/>
          <w:shd w:val="clear" w:color="auto" w:fill="FFFFFF"/>
        </w:rPr>
        <w:lastRenderedPageBreak/>
        <w:t>第</w:t>
      </w:r>
      <w:r>
        <w:rPr>
          <w:rFonts w:eastAsia="仿宋" w:hint="eastAsia"/>
          <w:b/>
          <w:bCs/>
          <w:color w:val="000000"/>
          <w:kern w:val="0"/>
          <w:sz w:val="32"/>
          <w:szCs w:val="32"/>
          <w:shd w:val="clear" w:color="auto" w:fill="FFFFFF"/>
        </w:rPr>
        <w:t>十五</w:t>
      </w:r>
      <w:r>
        <w:rPr>
          <w:rFonts w:eastAsia="仿宋"/>
          <w:b/>
          <w:bCs/>
          <w:color w:val="000000"/>
          <w:kern w:val="0"/>
          <w:sz w:val="32"/>
          <w:szCs w:val="32"/>
          <w:shd w:val="clear" w:color="auto" w:fill="FFFFFF"/>
        </w:rPr>
        <w:t>条</w:t>
      </w:r>
      <w:r>
        <w:rPr>
          <w:rFonts w:eastAsia="仿宋" w:hint="eastAsia"/>
          <w:b/>
          <w:bCs/>
          <w:color w:val="000000"/>
          <w:kern w:val="0"/>
          <w:sz w:val="32"/>
          <w:szCs w:val="32"/>
          <w:shd w:val="clear" w:color="auto" w:fill="FFFFFF"/>
        </w:rPr>
        <w:t xml:space="preserve"> </w:t>
      </w:r>
      <w:r>
        <w:rPr>
          <w:rFonts w:eastAsia="仿宋" w:hint="eastAsia"/>
          <w:color w:val="000000"/>
          <w:kern w:val="0"/>
          <w:sz w:val="32"/>
          <w:szCs w:val="32"/>
          <w:shd w:val="clear" w:color="auto" w:fill="FFFFFF"/>
        </w:rPr>
        <w:t>尾矿库生产经营单位（管理单位）确定销库后，应当进行回采勘察、安全预评价和回采设计，回采设计应当包括安全设施设计，安全设施设计应当经原审批部门（或审批权限所在部门）审查批准，且在规定时间内完成销库工作。无主尾矿库的销库由县级人民政府确认并指定部门组织实施。</w:t>
      </w:r>
    </w:p>
    <w:p w:rsidR="00EC78A6" w:rsidRDefault="00EC78A6" w:rsidP="00EC78A6">
      <w:pPr>
        <w:spacing w:line="630" w:lineRule="exact"/>
        <w:ind w:firstLine="660"/>
        <w:rPr>
          <w:rFonts w:eastAsia="仿宋" w:hint="eastAsia"/>
          <w:color w:val="000000"/>
          <w:kern w:val="0"/>
          <w:sz w:val="32"/>
          <w:szCs w:val="32"/>
          <w:shd w:val="clear" w:color="auto" w:fill="FFFFFF"/>
        </w:rPr>
      </w:pPr>
      <w:r>
        <w:rPr>
          <w:rFonts w:eastAsia="仿宋" w:hint="eastAsia"/>
          <w:b/>
          <w:bCs/>
          <w:color w:val="000000"/>
          <w:kern w:val="0"/>
          <w:sz w:val="32"/>
          <w:szCs w:val="32"/>
          <w:shd w:val="clear" w:color="auto" w:fill="FFFFFF"/>
        </w:rPr>
        <w:t>第十六条</w:t>
      </w:r>
      <w:r>
        <w:rPr>
          <w:rFonts w:eastAsia="仿宋" w:hint="eastAsia"/>
          <w:b/>
          <w:bCs/>
          <w:color w:val="000000"/>
          <w:kern w:val="0"/>
          <w:sz w:val="32"/>
          <w:szCs w:val="32"/>
          <w:shd w:val="clear" w:color="auto" w:fill="FFFFFF"/>
        </w:rPr>
        <w:t xml:space="preserve"> </w:t>
      </w:r>
      <w:r>
        <w:rPr>
          <w:rFonts w:eastAsia="仿宋" w:hint="eastAsia"/>
          <w:color w:val="000000"/>
          <w:kern w:val="0"/>
          <w:sz w:val="32"/>
          <w:szCs w:val="32"/>
          <w:shd w:val="clear" w:color="auto" w:fill="FFFFFF"/>
        </w:rPr>
        <w:t>尾矿库销库回采设计、施工等单位资质应符合以下要求：（一）三等及以上尾矿库回采设计单位具有甲级资质；（二）四、五等尾矿库回采设计单位具有乙级或乙级以上资质；（三）回采施工单位应具有矿山工程安全生产许可证和施工总承包三级及以上资质，或专业承包二级及以上资质。</w:t>
      </w:r>
    </w:p>
    <w:p w:rsidR="00EC78A6" w:rsidRDefault="00EC78A6" w:rsidP="00EC78A6">
      <w:pPr>
        <w:spacing w:line="630" w:lineRule="exact"/>
        <w:ind w:firstLine="660"/>
        <w:rPr>
          <w:rFonts w:eastAsia="仿宋" w:hint="eastAsia"/>
          <w:color w:val="000000"/>
          <w:kern w:val="0"/>
          <w:sz w:val="32"/>
          <w:szCs w:val="32"/>
          <w:shd w:val="clear" w:color="auto" w:fill="FFFFFF"/>
        </w:rPr>
      </w:pPr>
      <w:r>
        <w:rPr>
          <w:rFonts w:eastAsia="仿宋"/>
          <w:b/>
          <w:bCs/>
          <w:color w:val="000000"/>
          <w:kern w:val="0"/>
          <w:sz w:val="32"/>
          <w:szCs w:val="32"/>
          <w:shd w:val="clear" w:color="auto" w:fill="FFFFFF"/>
        </w:rPr>
        <w:t>第十</w:t>
      </w:r>
      <w:r>
        <w:rPr>
          <w:rFonts w:eastAsia="仿宋" w:hint="eastAsia"/>
          <w:b/>
          <w:bCs/>
          <w:color w:val="000000"/>
          <w:kern w:val="0"/>
          <w:sz w:val="32"/>
          <w:szCs w:val="32"/>
          <w:shd w:val="clear" w:color="auto" w:fill="FFFFFF"/>
        </w:rPr>
        <w:t>七</w:t>
      </w:r>
      <w:r>
        <w:rPr>
          <w:rFonts w:eastAsia="仿宋"/>
          <w:b/>
          <w:bCs/>
          <w:color w:val="000000"/>
          <w:kern w:val="0"/>
          <w:sz w:val="32"/>
          <w:szCs w:val="32"/>
          <w:shd w:val="clear" w:color="auto" w:fill="FFFFFF"/>
        </w:rPr>
        <w:t>条</w:t>
      </w:r>
      <w:r>
        <w:rPr>
          <w:rFonts w:eastAsia="仿宋"/>
          <w:b/>
          <w:bCs/>
          <w:color w:val="000000"/>
          <w:kern w:val="0"/>
          <w:sz w:val="32"/>
          <w:szCs w:val="32"/>
          <w:shd w:val="clear" w:color="auto" w:fill="FFFFFF"/>
        </w:rPr>
        <w:t xml:space="preserve"> </w:t>
      </w:r>
      <w:r>
        <w:rPr>
          <w:rFonts w:eastAsia="仿宋" w:hint="eastAsia"/>
          <w:color w:val="000000"/>
          <w:kern w:val="0"/>
          <w:sz w:val="32"/>
          <w:szCs w:val="32"/>
          <w:shd w:val="clear" w:color="auto" w:fill="FFFFFF"/>
        </w:rPr>
        <w:t>尾矿库按批准的回采安全设施设计施工完毕后，尾矿库生产经营单位（管理单位）要在</w:t>
      </w:r>
      <w:r>
        <w:rPr>
          <w:rFonts w:eastAsia="仿宋" w:hint="eastAsia"/>
          <w:color w:val="000000"/>
          <w:kern w:val="0"/>
          <w:sz w:val="32"/>
          <w:szCs w:val="32"/>
          <w:shd w:val="clear" w:color="auto" w:fill="FFFFFF"/>
        </w:rPr>
        <w:t>1</w:t>
      </w:r>
      <w:r>
        <w:rPr>
          <w:rFonts w:eastAsia="仿宋" w:hint="eastAsia"/>
          <w:color w:val="000000"/>
          <w:kern w:val="0"/>
          <w:sz w:val="32"/>
          <w:szCs w:val="32"/>
          <w:shd w:val="clear" w:color="auto" w:fill="FFFFFF"/>
        </w:rPr>
        <w:t>月内组织尾矿库安全专家进行回采销库验收，验收应邀请应急管理、生态环境等相关部门参加。验收完成后应当在</w:t>
      </w:r>
      <w:r>
        <w:rPr>
          <w:rFonts w:eastAsia="仿宋" w:hint="eastAsia"/>
          <w:color w:val="000000"/>
          <w:kern w:val="0"/>
          <w:sz w:val="32"/>
          <w:szCs w:val="32"/>
          <w:shd w:val="clear" w:color="auto" w:fill="FFFFFF"/>
        </w:rPr>
        <w:t>15</w:t>
      </w:r>
      <w:r>
        <w:rPr>
          <w:rFonts w:eastAsia="仿宋" w:hint="eastAsia"/>
          <w:color w:val="000000"/>
          <w:kern w:val="0"/>
          <w:sz w:val="32"/>
          <w:szCs w:val="32"/>
          <w:shd w:val="clear" w:color="auto" w:fill="FFFFFF"/>
        </w:rPr>
        <w:t>日内形成书面报告报应急管理、生态环境等相关部门。验收不合格的，整改后重新组织验收。验收应当满足下列条件：（一）库内所有尾砂已全部搬离；（二）初期坝已拆除干净；（三）排洪隧洞等地下工程已可靠封堵；（四）安全、环境等隐患已治理完毕；（五）法律、法规和国家标准、行业标准规定的其它条件。无生产经营主体的尾矿库销库由县级以上人民政府指定部门与施工单位共同组织验收。</w:t>
      </w:r>
    </w:p>
    <w:p w:rsidR="00EC78A6" w:rsidRDefault="00EC78A6" w:rsidP="00EC78A6">
      <w:pPr>
        <w:spacing w:line="320" w:lineRule="exact"/>
        <w:ind w:firstLine="658"/>
      </w:pPr>
    </w:p>
    <w:p w:rsidR="00EC78A6" w:rsidRDefault="00EC78A6" w:rsidP="00EC78A6">
      <w:pPr>
        <w:spacing w:line="630" w:lineRule="exact"/>
        <w:jc w:val="center"/>
        <w:rPr>
          <w:rFonts w:ascii="黑体" w:eastAsia="黑体" w:hAnsi="黑体" w:cs="黑体" w:hint="eastAsia"/>
          <w:color w:val="000000"/>
          <w:kern w:val="0"/>
          <w:sz w:val="32"/>
          <w:szCs w:val="32"/>
          <w:shd w:val="clear" w:color="auto" w:fill="FFFFFF"/>
        </w:rPr>
      </w:pPr>
      <w:r>
        <w:rPr>
          <w:rFonts w:ascii="黑体" w:eastAsia="黑体" w:hAnsi="黑体" w:cs="黑体" w:hint="eastAsia"/>
          <w:color w:val="000000"/>
          <w:kern w:val="0"/>
          <w:sz w:val="32"/>
          <w:szCs w:val="32"/>
          <w:shd w:val="clear" w:color="auto" w:fill="FFFFFF"/>
        </w:rPr>
        <w:lastRenderedPageBreak/>
        <w:t>第四章  销号</w:t>
      </w:r>
    </w:p>
    <w:p w:rsidR="00EC78A6" w:rsidRDefault="00EC78A6" w:rsidP="00EC78A6">
      <w:pPr>
        <w:spacing w:line="630" w:lineRule="exact"/>
        <w:ind w:firstLine="660"/>
        <w:rPr>
          <w:rFonts w:eastAsia="仿宋" w:hint="eastAsia"/>
          <w:color w:val="000000"/>
          <w:kern w:val="0"/>
          <w:sz w:val="32"/>
          <w:szCs w:val="32"/>
          <w:shd w:val="clear" w:color="auto" w:fill="FFFFFF"/>
        </w:rPr>
      </w:pPr>
      <w:r>
        <w:rPr>
          <w:rFonts w:eastAsia="仿宋"/>
          <w:b/>
          <w:bCs/>
          <w:color w:val="000000"/>
          <w:kern w:val="0"/>
          <w:sz w:val="32"/>
          <w:szCs w:val="32"/>
          <w:shd w:val="clear" w:color="auto" w:fill="FFFFFF"/>
        </w:rPr>
        <w:t>第十</w:t>
      </w:r>
      <w:r>
        <w:rPr>
          <w:rFonts w:eastAsia="仿宋" w:hint="eastAsia"/>
          <w:b/>
          <w:bCs/>
          <w:color w:val="000000"/>
          <w:kern w:val="0"/>
          <w:sz w:val="32"/>
          <w:szCs w:val="32"/>
          <w:shd w:val="clear" w:color="auto" w:fill="FFFFFF"/>
        </w:rPr>
        <w:t>八</w:t>
      </w:r>
      <w:r>
        <w:rPr>
          <w:rFonts w:eastAsia="仿宋"/>
          <w:b/>
          <w:bCs/>
          <w:color w:val="000000"/>
          <w:kern w:val="0"/>
          <w:sz w:val="32"/>
          <w:szCs w:val="32"/>
          <w:shd w:val="clear" w:color="auto" w:fill="FFFFFF"/>
        </w:rPr>
        <w:t>条</w:t>
      </w:r>
      <w:r>
        <w:rPr>
          <w:rFonts w:eastAsia="仿宋" w:hint="eastAsia"/>
          <w:b/>
          <w:bCs/>
          <w:color w:val="000000"/>
          <w:kern w:val="0"/>
          <w:sz w:val="32"/>
          <w:szCs w:val="32"/>
          <w:shd w:val="clear" w:color="auto" w:fill="FFFFFF"/>
        </w:rPr>
        <w:t>【销号规定】</w:t>
      </w:r>
      <w:r>
        <w:rPr>
          <w:rFonts w:eastAsia="仿宋" w:hint="eastAsia"/>
          <w:color w:val="000000"/>
          <w:kern w:val="0"/>
          <w:sz w:val="32"/>
          <w:szCs w:val="32"/>
          <w:shd w:val="clear" w:color="auto" w:fill="FFFFFF"/>
        </w:rPr>
        <w:t>尾矿库闭库或销库工程验收完成后，生产经营单位应在</w:t>
      </w:r>
      <w:r>
        <w:rPr>
          <w:rFonts w:eastAsia="仿宋" w:hint="eastAsia"/>
          <w:color w:val="000000"/>
          <w:kern w:val="0"/>
          <w:sz w:val="32"/>
          <w:szCs w:val="32"/>
          <w:shd w:val="clear" w:color="auto" w:fill="FFFFFF"/>
        </w:rPr>
        <w:t>1</w:t>
      </w:r>
      <w:r>
        <w:rPr>
          <w:rFonts w:eastAsia="仿宋" w:hint="eastAsia"/>
          <w:color w:val="000000"/>
          <w:kern w:val="0"/>
          <w:sz w:val="32"/>
          <w:szCs w:val="32"/>
          <w:shd w:val="clear" w:color="auto" w:fill="FFFFFF"/>
        </w:rPr>
        <w:t>个月内向所在地县级应急管理部门提出销号申请，应急管理部门接到申请后应在</w:t>
      </w:r>
      <w:r>
        <w:rPr>
          <w:rFonts w:eastAsia="仿宋" w:hint="eastAsia"/>
          <w:color w:val="000000"/>
          <w:kern w:val="0"/>
          <w:sz w:val="32"/>
          <w:szCs w:val="32"/>
          <w:shd w:val="clear" w:color="auto" w:fill="FFFFFF"/>
        </w:rPr>
        <w:t>1</w:t>
      </w:r>
      <w:r>
        <w:rPr>
          <w:rFonts w:eastAsia="仿宋" w:hint="eastAsia"/>
          <w:color w:val="000000"/>
          <w:kern w:val="0"/>
          <w:sz w:val="32"/>
          <w:szCs w:val="32"/>
          <w:shd w:val="clear" w:color="auto" w:fill="FFFFFF"/>
        </w:rPr>
        <w:t>个月内报县级人民政府研究闭库、销库后的尾矿库销号事宜，确定新的监管部门，公告批准销号的尾矿库。</w:t>
      </w:r>
    </w:p>
    <w:p w:rsidR="00EC78A6" w:rsidRDefault="00EC78A6" w:rsidP="00EC78A6">
      <w:pPr>
        <w:spacing w:line="630" w:lineRule="exact"/>
        <w:ind w:firstLine="660"/>
        <w:rPr>
          <w:rFonts w:eastAsia="仿宋" w:hint="eastAsia"/>
          <w:color w:val="000000"/>
          <w:kern w:val="0"/>
          <w:sz w:val="32"/>
          <w:szCs w:val="32"/>
          <w:shd w:val="clear" w:color="auto" w:fill="FFFFFF"/>
        </w:rPr>
      </w:pPr>
      <w:r>
        <w:rPr>
          <w:rFonts w:eastAsia="仿宋" w:hint="eastAsia"/>
          <w:color w:val="000000"/>
          <w:kern w:val="0"/>
          <w:sz w:val="32"/>
          <w:szCs w:val="32"/>
          <w:shd w:val="clear" w:color="auto" w:fill="FFFFFF"/>
        </w:rPr>
        <w:t>尾矿库建设项目安全设施设计已经批准，但尚未开工建设且不再建设的，由尾矿库建设单位直接提出申请，由原审批部门（或审批权限所在部门）撤销其建设项目安全设施设计许可意见书，直接销号。</w:t>
      </w:r>
    </w:p>
    <w:p w:rsidR="00EC78A6" w:rsidRDefault="00EC78A6" w:rsidP="00EC78A6">
      <w:pPr>
        <w:spacing w:line="630" w:lineRule="exact"/>
        <w:ind w:firstLine="660"/>
        <w:rPr>
          <w:rFonts w:eastAsia="仿宋" w:hint="eastAsia"/>
          <w:color w:val="FF0000"/>
          <w:kern w:val="0"/>
          <w:sz w:val="32"/>
          <w:szCs w:val="32"/>
          <w:u w:val="single"/>
          <w:shd w:val="clear" w:color="auto" w:fill="FFFFFF"/>
        </w:rPr>
      </w:pPr>
      <w:r>
        <w:rPr>
          <w:rFonts w:eastAsia="仿宋"/>
          <w:b/>
          <w:bCs/>
          <w:color w:val="000000"/>
          <w:kern w:val="0"/>
          <w:sz w:val="32"/>
          <w:szCs w:val="32"/>
          <w:shd w:val="clear" w:color="auto" w:fill="FFFFFF"/>
        </w:rPr>
        <w:t>第十</w:t>
      </w:r>
      <w:r>
        <w:rPr>
          <w:rFonts w:eastAsia="仿宋" w:hint="eastAsia"/>
          <w:b/>
          <w:bCs/>
          <w:color w:val="000000"/>
          <w:kern w:val="0"/>
          <w:sz w:val="32"/>
          <w:szCs w:val="32"/>
          <w:shd w:val="clear" w:color="auto" w:fill="FFFFFF"/>
        </w:rPr>
        <w:t>九</w:t>
      </w:r>
      <w:r>
        <w:rPr>
          <w:rFonts w:eastAsia="仿宋"/>
          <w:b/>
          <w:bCs/>
          <w:color w:val="000000"/>
          <w:kern w:val="0"/>
          <w:sz w:val="32"/>
          <w:szCs w:val="32"/>
          <w:shd w:val="clear" w:color="auto" w:fill="FFFFFF"/>
        </w:rPr>
        <w:t>条</w:t>
      </w:r>
      <w:r>
        <w:rPr>
          <w:rFonts w:eastAsia="仿宋" w:hint="eastAsia"/>
          <w:b/>
          <w:bCs/>
          <w:color w:val="000000"/>
          <w:kern w:val="0"/>
          <w:sz w:val="32"/>
          <w:szCs w:val="32"/>
          <w:shd w:val="clear" w:color="auto" w:fill="FFFFFF"/>
        </w:rPr>
        <w:t xml:space="preserve"> </w:t>
      </w:r>
      <w:r>
        <w:rPr>
          <w:rFonts w:eastAsia="仿宋" w:hint="eastAsia"/>
          <w:color w:val="000000"/>
          <w:kern w:val="0"/>
          <w:sz w:val="32"/>
          <w:szCs w:val="32"/>
          <w:shd w:val="clear" w:color="auto" w:fill="FFFFFF"/>
        </w:rPr>
        <w:t>尾矿库</w:t>
      </w:r>
      <w:r>
        <w:rPr>
          <w:rFonts w:eastAsia="仿宋"/>
          <w:color w:val="000000"/>
          <w:kern w:val="0"/>
          <w:sz w:val="32"/>
          <w:szCs w:val="32"/>
          <w:shd w:val="clear" w:color="auto" w:fill="FFFFFF"/>
        </w:rPr>
        <w:t>闭库、销库</w:t>
      </w:r>
      <w:r>
        <w:rPr>
          <w:rFonts w:eastAsia="仿宋" w:hint="eastAsia"/>
          <w:color w:val="000000"/>
          <w:kern w:val="0"/>
          <w:sz w:val="32"/>
          <w:szCs w:val="32"/>
          <w:shd w:val="clear" w:color="auto" w:fill="FFFFFF"/>
        </w:rPr>
        <w:t>后</w:t>
      </w:r>
      <w:r>
        <w:rPr>
          <w:rFonts w:eastAsia="仿宋"/>
          <w:color w:val="000000"/>
          <w:kern w:val="0"/>
          <w:sz w:val="32"/>
          <w:szCs w:val="32"/>
          <w:shd w:val="clear" w:color="auto" w:fill="FFFFFF"/>
        </w:rPr>
        <w:t>，在</w:t>
      </w:r>
      <w:r>
        <w:rPr>
          <w:rFonts w:eastAsia="仿宋" w:hint="eastAsia"/>
          <w:color w:val="000000"/>
          <w:kern w:val="0"/>
          <w:sz w:val="32"/>
          <w:szCs w:val="32"/>
          <w:shd w:val="clear" w:color="auto" w:fill="FFFFFF"/>
        </w:rPr>
        <w:t>未</w:t>
      </w:r>
      <w:r>
        <w:rPr>
          <w:rFonts w:eastAsia="仿宋"/>
          <w:color w:val="000000"/>
          <w:kern w:val="0"/>
          <w:sz w:val="32"/>
          <w:szCs w:val="32"/>
          <w:shd w:val="clear" w:color="auto" w:fill="FFFFFF"/>
        </w:rPr>
        <w:t>销号前，</w:t>
      </w:r>
      <w:r>
        <w:rPr>
          <w:rFonts w:eastAsia="仿宋" w:hint="eastAsia"/>
          <w:color w:val="000000"/>
          <w:kern w:val="0"/>
          <w:sz w:val="32"/>
          <w:szCs w:val="32"/>
          <w:shd w:val="clear" w:color="auto" w:fill="FFFFFF"/>
        </w:rPr>
        <w:t>相关行政</w:t>
      </w:r>
      <w:r>
        <w:rPr>
          <w:rFonts w:eastAsia="仿宋"/>
          <w:color w:val="000000"/>
          <w:kern w:val="0"/>
          <w:sz w:val="32"/>
          <w:szCs w:val="32"/>
          <w:shd w:val="clear" w:color="auto" w:fill="FFFFFF"/>
        </w:rPr>
        <w:t>部门</w:t>
      </w:r>
      <w:r>
        <w:rPr>
          <w:rFonts w:eastAsia="仿宋" w:hint="eastAsia"/>
          <w:color w:val="000000"/>
          <w:kern w:val="0"/>
          <w:sz w:val="32"/>
          <w:szCs w:val="32"/>
          <w:shd w:val="clear" w:color="auto" w:fill="FFFFFF"/>
        </w:rPr>
        <w:t>依据</w:t>
      </w:r>
      <w:r>
        <w:rPr>
          <w:rFonts w:eastAsia="仿宋"/>
          <w:color w:val="000000"/>
          <w:kern w:val="0"/>
          <w:sz w:val="32"/>
          <w:szCs w:val="32"/>
          <w:shd w:val="clear" w:color="auto" w:fill="FFFFFF"/>
        </w:rPr>
        <w:t>各自职责仍按照尾矿库相关法律法规和标准进行管理。</w:t>
      </w:r>
    </w:p>
    <w:p w:rsidR="00EC78A6" w:rsidRDefault="00EC78A6" w:rsidP="00EC78A6">
      <w:pPr>
        <w:spacing w:line="320" w:lineRule="exact"/>
        <w:ind w:firstLine="658"/>
      </w:pPr>
    </w:p>
    <w:p w:rsidR="00EC78A6" w:rsidRDefault="00EC78A6" w:rsidP="00EC78A6">
      <w:pPr>
        <w:spacing w:line="630" w:lineRule="exact"/>
        <w:jc w:val="center"/>
        <w:rPr>
          <w:rFonts w:ascii="黑体" w:eastAsia="黑体" w:hAnsi="黑体" w:cs="黑体" w:hint="eastAsia"/>
          <w:color w:val="000000"/>
          <w:kern w:val="0"/>
          <w:sz w:val="32"/>
          <w:szCs w:val="32"/>
          <w:shd w:val="clear" w:color="auto" w:fill="FFFFFF"/>
        </w:rPr>
      </w:pPr>
      <w:r>
        <w:rPr>
          <w:rFonts w:ascii="黑体" w:eastAsia="黑体" w:hAnsi="黑体" w:cs="黑体" w:hint="eastAsia"/>
          <w:color w:val="000000"/>
          <w:kern w:val="0"/>
          <w:sz w:val="32"/>
          <w:szCs w:val="32"/>
          <w:shd w:val="clear" w:color="auto" w:fill="FFFFFF"/>
        </w:rPr>
        <w:t>第五章 监督与管理</w:t>
      </w:r>
    </w:p>
    <w:p w:rsidR="00EC78A6" w:rsidRDefault="00EC78A6" w:rsidP="00EC78A6">
      <w:pPr>
        <w:spacing w:line="630" w:lineRule="exact"/>
        <w:ind w:firstLine="660"/>
        <w:rPr>
          <w:rFonts w:eastAsia="仿宋" w:hint="eastAsia"/>
          <w:color w:val="000000"/>
          <w:kern w:val="0"/>
          <w:sz w:val="32"/>
          <w:szCs w:val="32"/>
          <w:shd w:val="clear" w:color="auto" w:fill="FFFFFF"/>
        </w:rPr>
      </w:pPr>
      <w:r>
        <w:rPr>
          <w:rFonts w:eastAsia="仿宋"/>
          <w:b/>
          <w:bCs/>
          <w:color w:val="000000"/>
          <w:kern w:val="0"/>
          <w:sz w:val="32"/>
          <w:szCs w:val="32"/>
          <w:shd w:val="clear" w:color="auto" w:fill="FFFFFF"/>
        </w:rPr>
        <w:t>第</w:t>
      </w:r>
      <w:r>
        <w:rPr>
          <w:rFonts w:eastAsia="仿宋" w:hint="eastAsia"/>
          <w:b/>
          <w:bCs/>
          <w:color w:val="000000"/>
          <w:kern w:val="0"/>
          <w:sz w:val="32"/>
          <w:szCs w:val="32"/>
          <w:shd w:val="clear" w:color="auto" w:fill="FFFFFF"/>
        </w:rPr>
        <w:t>二十</w:t>
      </w:r>
      <w:r>
        <w:rPr>
          <w:rFonts w:eastAsia="仿宋"/>
          <w:b/>
          <w:bCs/>
          <w:color w:val="000000"/>
          <w:kern w:val="0"/>
          <w:sz w:val="32"/>
          <w:szCs w:val="32"/>
          <w:shd w:val="clear" w:color="auto" w:fill="FFFFFF"/>
        </w:rPr>
        <w:t>条</w:t>
      </w:r>
      <w:r>
        <w:rPr>
          <w:rFonts w:eastAsia="仿宋" w:hint="eastAsia"/>
          <w:color w:val="000000"/>
          <w:kern w:val="0"/>
          <w:sz w:val="32"/>
          <w:szCs w:val="32"/>
          <w:shd w:val="clear" w:color="auto" w:fill="FFFFFF"/>
        </w:rPr>
        <w:t xml:space="preserve"> </w:t>
      </w:r>
      <w:r>
        <w:rPr>
          <w:rFonts w:eastAsia="仿宋"/>
          <w:color w:val="000000"/>
          <w:kern w:val="0"/>
          <w:sz w:val="32"/>
          <w:szCs w:val="32"/>
          <w:shd w:val="clear" w:color="auto" w:fill="FFFFFF"/>
        </w:rPr>
        <w:t>省级</w:t>
      </w:r>
      <w:r>
        <w:rPr>
          <w:rFonts w:eastAsia="仿宋" w:hint="eastAsia"/>
          <w:color w:val="000000"/>
          <w:kern w:val="0"/>
          <w:sz w:val="32"/>
          <w:szCs w:val="32"/>
          <w:shd w:val="clear" w:color="auto" w:fill="FFFFFF"/>
        </w:rPr>
        <w:t>应急管理、生态环境、自然资源等部门</w:t>
      </w:r>
      <w:r>
        <w:rPr>
          <w:rFonts w:eastAsia="仿宋"/>
          <w:color w:val="000000"/>
          <w:kern w:val="0"/>
          <w:sz w:val="32"/>
          <w:szCs w:val="32"/>
          <w:shd w:val="clear" w:color="auto" w:fill="FFFFFF"/>
        </w:rPr>
        <w:t>负责除国家负责以外的、跨设区的市</w:t>
      </w:r>
      <w:r>
        <w:rPr>
          <w:rFonts w:eastAsia="仿宋" w:hint="eastAsia"/>
          <w:color w:val="000000"/>
          <w:kern w:val="0"/>
          <w:sz w:val="32"/>
          <w:szCs w:val="32"/>
          <w:shd w:val="clear" w:color="auto" w:fill="FFFFFF"/>
        </w:rPr>
        <w:t>级</w:t>
      </w:r>
      <w:r>
        <w:rPr>
          <w:rFonts w:eastAsia="仿宋"/>
          <w:color w:val="000000"/>
          <w:kern w:val="0"/>
          <w:sz w:val="32"/>
          <w:szCs w:val="32"/>
          <w:shd w:val="clear" w:color="auto" w:fill="FFFFFF"/>
        </w:rPr>
        <w:t>行政区域</w:t>
      </w:r>
      <w:r>
        <w:rPr>
          <w:rFonts w:eastAsia="仿宋" w:hint="eastAsia"/>
          <w:color w:val="000000"/>
          <w:kern w:val="0"/>
          <w:sz w:val="32"/>
          <w:szCs w:val="32"/>
          <w:shd w:val="clear" w:color="auto" w:fill="FFFFFF"/>
        </w:rPr>
        <w:t>的</w:t>
      </w:r>
      <w:r>
        <w:rPr>
          <w:rFonts w:eastAsia="仿宋"/>
          <w:color w:val="000000"/>
          <w:kern w:val="0"/>
          <w:sz w:val="32"/>
          <w:szCs w:val="32"/>
          <w:shd w:val="clear" w:color="auto" w:fill="FFFFFF"/>
        </w:rPr>
        <w:t>尾矿库闭库</w:t>
      </w:r>
      <w:r>
        <w:rPr>
          <w:rFonts w:eastAsia="仿宋" w:hint="eastAsia"/>
          <w:color w:val="000000"/>
          <w:kern w:val="0"/>
          <w:sz w:val="32"/>
          <w:szCs w:val="32"/>
          <w:shd w:val="clear" w:color="auto" w:fill="FFFFFF"/>
        </w:rPr>
        <w:t>、销库、</w:t>
      </w:r>
      <w:r>
        <w:rPr>
          <w:rFonts w:eastAsia="仿宋"/>
          <w:color w:val="000000"/>
          <w:kern w:val="0"/>
          <w:sz w:val="32"/>
          <w:szCs w:val="32"/>
          <w:shd w:val="clear" w:color="auto" w:fill="FFFFFF"/>
        </w:rPr>
        <w:t>销号</w:t>
      </w:r>
      <w:r>
        <w:rPr>
          <w:rFonts w:eastAsia="仿宋" w:hint="eastAsia"/>
          <w:color w:val="000000"/>
          <w:kern w:val="0"/>
          <w:sz w:val="32"/>
          <w:szCs w:val="32"/>
          <w:shd w:val="clear" w:color="auto" w:fill="FFFFFF"/>
        </w:rPr>
        <w:t>监督</w:t>
      </w:r>
      <w:r>
        <w:rPr>
          <w:rFonts w:eastAsia="仿宋"/>
          <w:color w:val="000000"/>
          <w:kern w:val="0"/>
          <w:sz w:val="32"/>
          <w:szCs w:val="32"/>
          <w:shd w:val="clear" w:color="auto" w:fill="FFFFFF"/>
        </w:rPr>
        <w:t>工作</w:t>
      </w:r>
      <w:r>
        <w:rPr>
          <w:rFonts w:eastAsia="仿宋" w:hint="eastAsia"/>
          <w:color w:val="000000"/>
          <w:kern w:val="0"/>
          <w:sz w:val="32"/>
          <w:szCs w:val="32"/>
          <w:shd w:val="clear" w:color="auto" w:fill="FFFFFF"/>
        </w:rPr>
        <w:t>，相关市级人民政府配合</w:t>
      </w:r>
      <w:r>
        <w:rPr>
          <w:rFonts w:eastAsia="仿宋"/>
          <w:color w:val="000000"/>
          <w:kern w:val="0"/>
          <w:sz w:val="32"/>
          <w:szCs w:val="32"/>
          <w:shd w:val="clear" w:color="auto" w:fill="FFFFFF"/>
        </w:rPr>
        <w:t>；设区的市</w:t>
      </w:r>
      <w:r>
        <w:rPr>
          <w:rFonts w:eastAsia="仿宋" w:hint="eastAsia"/>
          <w:color w:val="000000"/>
          <w:kern w:val="0"/>
          <w:sz w:val="32"/>
          <w:szCs w:val="32"/>
          <w:shd w:val="clear" w:color="auto" w:fill="FFFFFF"/>
        </w:rPr>
        <w:t>级应急管理、生态环境、自然资源等监管</w:t>
      </w:r>
      <w:r>
        <w:rPr>
          <w:rFonts w:eastAsia="仿宋"/>
          <w:color w:val="000000"/>
          <w:kern w:val="0"/>
          <w:sz w:val="32"/>
          <w:szCs w:val="32"/>
          <w:shd w:val="clear" w:color="auto" w:fill="FFFFFF"/>
        </w:rPr>
        <w:t>部门</w:t>
      </w:r>
      <w:r>
        <w:rPr>
          <w:rFonts w:eastAsia="仿宋" w:hint="eastAsia"/>
          <w:color w:val="000000"/>
          <w:kern w:val="0"/>
          <w:sz w:val="32"/>
          <w:szCs w:val="32"/>
          <w:shd w:val="clear" w:color="auto" w:fill="FFFFFF"/>
        </w:rPr>
        <w:t>负责本</w:t>
      </w:r>
      <w:r>
        <w:rPr>
          <w:rFonts w:eastAsia="仿宋"/>
          <w:color w:val="000000"/>
          <w:kern w:val="0"/>
          <w:sz w:val="32"/>
          <w:szCs w:val="32"/>
          <w:shd w:val="clear" w:color="auto" w:fill="FFFFFF"/>
        </w:rPr>
        <w:t>区域内</w:t>
      </w:r>
      <w:r>
        <w:rPr>
          <w:rFonts w:eastAsia="仿宋" w:hint="eastAsia"/>
          <w:color w:val="000000"/>
          <w:kern w:val="0"/>
          <w:sz w:val="32"/>
          <w:szCs w:val="32"/>
          <w:shd w:val="clear" w:color="auto" w:fill="FFFFFF"/>
        </w:rPr>
        <w:t>一、</w:t>
      </w:r>
      <w:r>
        <w:rPr>
          <w:rFonts w:eastAsia="仿宋"/>
          <w:color w:val="000000"/>
          <w:kern w:val="0"/>
          <w:sz w:val="32"/>
          <w:szCs w:val="32"/>
          <w:shd w:val="clear" w:color="auto" w:fill="FFFFFF"/>
        </w:rPr>
        <w:t>二、三等尾矿</w:t>
      </w:r>
      <w:r>
        <w:rPr>
          <w:rFonts w:eastAsia="仿宋" w:hint="eastAsia"/>
          <w:color w:val="000000"/>
          <w:kern w:val="0"/>
          <w:sz w:val="32"/>
          <w:szCs w:val="32"/>
          <w:shd w:val="clear" w:color="auto" w:fill="FFFFFF"/>
        </w:rPr>
        <w:t>库和</w:t>
      </w:r>
      <w:r>
        <w:rPr>
          <w:rFonts w:eastAsia="仿宋"/>
          <w:color w:val="000000"/>
          <w:kern w:val="0"/>
          <w:sz w:val="32"/>
          <w:szCs w:val="32"/>
          <w:shd w:val="clear" w:color="auto" w:fill="FFFFFF"/>
        </w:rPr>
        <w:t>跨</w:t>
      </w:r>
      <w:r>
        <w:rPr>
          <w:rFonts w:eastAsia="仿宋" w:hint="eastAsia"/>
          <w:color w:val="000000"/>
          <w:kern w:val="0"/>
          <w:sz w:val="32"/>
          <w:szCs w:val="32"/>
          <w:shd w:val="clear" w:color="auto" w:fill="FFFFFF"/>
        </w:rPr>
        <w:t>县级</w:t>
      </w:r>
      <w:r>
        <w:rPr>
          <w:rFonts w:eastAsia="仿宋"/>
          <w:color w:val="000000"/>
          <w:kern w:val="0"/>
          <w:sz w:val="32"/>
          <w:szCs w:val="32"/>
          <w:shd w:val="clear" w:color="auto" w:fill="FFFFFF"/>
        </w:rPr>
        <w:t>行政区域</w:t>
      </w:r>
      <w:r>
        <w:rPr>
          <w:rFonts w:eastAsia="仿宋" w:hint="eastAsia"/>
          <w:color w:val="000000"/>
          <w:kern w:val="0"/>
          <w:sz w:val="32"/>
          <w:szCs w:val="32"/>
          <w:shd w:val="clear" w:color="auto" w:fill="FFFFFF"/>
        </w:rPr>
        <w:t>的</w:t>
      </w:r>
      <w:r>
        <w:rPr>
          <w:rFonts w:eastAsia="仿宋"/>
          <w:color w:val="000000"/>
          <w:kern w:val="0"/>
          <w:sz w:val="32"/>
          <w:szCs w:val="32"/>
          <w:shd w:val="clear" w:color="auto" w:fill="FFFFFF"/>
        </w:rPr>
        <w:t>尾矿库闭库</w:t>
      </w:r>
      <w:r>
        <w:rPr>
          <w:rFonts w:eastAsia="仿宋" w:hint="eastAsia"/>
          <w:color w:val="000000"/>
          <w:kern w:val="0"/>
          <w:sz w:val="32"/>
          <w:szCs w:val="32"/>
          <w:shd w:val="clear" w:color="auto" w:fill="FFFFFF"/>
        </w:rPr>
        <w:t>、销库、</w:t>
      </w:r>
      <w:r>
        <w:rPr>
          <w:rFonts w:eastAsia="仿宋"/>
          <w:color w:val="000000"/>
          <w:kern w:val="0"/>
          <w:sz w:val="32"/>
          <w:szCs w:val="32"/>
          <w:shd w:val="clear" w:color="auto" w:fill="FFFFFF"/>
        </w:rPr>
        <w:t>销号</w:t>
      </w:r>
      <w:r>
        <w:rPr>
          <w:rFonts w:eastAsia="仿宋" w:hint="eastAsia"/>
          <w:color w:val="000000"/>
          <w:kern w:val="0"/>
          <w:sz w:val="32"/>
          <w:szCs w:val="32"/>
          <w:shd w:val="clear" w:color="auto" w:fill="FFFFFF"/>
        </w:rPr>
        <w:t>监督</w:t>
      </w:r>
      <w:r>
        <w:rPr>
          <w:rFonts w:eastAsia="仿宋"/>
          <w:color w:val="000000"/>
          <w:kern w:val="0"/>
          <w:sz w:val="32"/>
          <w:szCs w:val="32"/>
          <w:shd w:val="clear" w:color="auto" w:fill="FFFFFF"/>
        </w:rPr>
        <w:t>工作</w:t>
      </w:r>
      <w:r>
        <w:rPr>
          <w:rFonts w:eastAsia="仿宋" w:hint="eastAsia"/>
          <w:color w:val="000000"/>
          <w:kern w:val="0"/>
          <w:sz w:val="32"/>
          <w:szCs w:val="32"/>
          <w:shd w:val="clear" w:color="auto" w:fill="FFFFFF"/>
        </w:rPr>
        <w:t>，相关县级人民政府配合</w:t>
      </w:r>
      <w:r>
        <w:rPr>
          <w:rFonts w:eastAsia="仿宋"/>
          <w:color w:val="000000"/>
          <w:kern w:val="0"/>
          <w:sz w:val="32"/>
          <w:szCs w:val="32"/>
          <w:shd w:val="clear" w:color="auto" w:fill="FFFFFF"/>
        </w:rPr>
        <w:t>；</w:t>
      </w:r>
      <w:r>
        <w:rPr>
          <w:rFonts w:eastAsia="仿宋" w:hint="eastAsia"/>
          <w:color w:val="000000"/>
          <w:kern w:val="0"/>
          <w:sz w:val="32"/>
          <w:szCs w:val="32"/>
          <w:shd w:val="clear" w:color="auto" w:fill="FFFFFF"/>
        </w:rPr>
        <w:t>县</w:t>
      </w:r>
      <w:r>
        <w:rPr>
          <w:rFonts w:eastAsia="仿宋"/>
          <w:color w:val="000000"/>
          <w:kern w:val="0"/>
          <w:sz w:val="32"/>
          <w:szCs w:val="32"/>
          <w:shd w:val="clear" w:color="auto" w:fill="FFFFFF"/>
        </w:rPr>
        <w:t>级</w:t>
      </w:r>
      <w:r>
        <w:rPr>
          <w:rFonts w:eastAsia="仿宋" w:hint="eastAsia"/>
          <w:color w:val="000000"/>
          <w:kern w:val="0"/>
          <w:sz w:val="32"/>
          <w:szCs w:val="32"/>
          <w:shd w:val="clear" w:color="auto" w:fill="FFFFFF"/>
        </w:rPr>
        <w:t>应急管理、生态环境、自然资源等监管部门</w:t>
      </w:r>
      <w:r>
        <w:rPr>
          <w:rFonts w:eastAsia="仿宋"/>
          <w:color w:val="000000"/>
          <w:kern w:val="0"/>
          <w:sz w:val="32"/>
          <w:szCs w:val="32"/>
          <w:shd w:val="clear" w:color="auto" w:fill="FFFFFF"/>
        </w:rPr>
        <w:t>负责</w:t>
      </w:r>
      <w:r>
        <w:rPr>
          <w:rFonts w:eastAsia="仿宋" w:hint="eastAsia"/>
          <w:color w:val="000000"/>
          <w:kern w:val="0"/>
          <w:sz w:val="32"/>
          <w:szCs w:val="32"/>
          <w:shd w:val="clear" w:color="auto" w:fill="FFFFFF"/>
        </w:rPr>
        <w:t>四</w:t>
      </w:r>
      <w:r>
        <w:rPr>
          <w:rFonts w:eastAsia="仿宋"/>
          <w:color w:val="000000"/>
          <w:kern w:val="0"/>
          <w:sz w:val="32"/>
          <w:szCs w:val="32"/>
          <w:shd w:val="clear" w:color="auto" w:fill="FFFFFF"/>
        </w:rPr>
        <w:t>、五等尾矿库的</w:t>
      </w:r>
      <w:r>
        <w:rPr>
          <w:rFonts w:eastAsia="仿宋" w:hint="eastAsia"/>
          <w:color w:val="000000"/>
          <w:kern w:val="0"/>
          <w:sz w:val="32"/>
          <w:szCs w:val="32"/>
          <w:shd w:val="clear" w:color="auto" w:fill="FFFFFF"/>
        </w:rPr>
        <w:t>闭库、销库、</w:t>
      </w:r>
      <w:r>
        <w:rPr>
          <w:rFonts w:eastAsia="仿宋"/>
          <w:color w:val="000000"/>
          <w:kern w:val="0"/>
          <w:sz w:val="32"/>
          <w:szCs w:val="32"/>
          <w:shd w:val="clear" w:color="auto" w:fill="FFFFFF"/>
        </w:rPr>
        <w:t>销号监督工作。尾矿</w:t>
      </w:r>
      <w:r>
        <w:rPr>
          <w:rFonts w:eastAsia="仿宋" w:hint="eastAsia"/>
          <w:color w:val="000000"/>
          <w:kern w:val="0"/>
          <w:sz w:val="32"/>
          <w:szCs w:val="32"/>
          <w:shd w:val="clear" w:color="auto" w:fill="FFFFFF"/>
        </w:rPr>
        <w:t>库</w:t>
      </w:r>
      <w:r>
        <w:rPr>
          <w:rFonts w:eastAsia="仿宋" w:hint="eastAsia"/>
          <w:color w:val="000000"/>
          <w:kern w:val="0"/>
          <w:sz w:val="32"/>
          <w:szCs w:val="32"/>
          <w:shd w:val="clear" w:color="auto" w:fill="FFFFFF"/>
        </w:rPr>
        <w:lastRenderedPageBreak/>
        <w:t>生产</w:t>
      </w:r>
      <w:r>
        <w:rPr>
          <w:rFonts w:eastAsia="仿宋"/>
          <w:color w:val="000000"/>
          <w:kern w:val="0"/>
          <w:sz w:val="32"/>
          <w:szCs w:val="32"/>
          <w:shd w:val="clear" w:color="auto" w:fill="FFFFFF"/>
        </w:rPr>
        <w:t>经营单位</w:t>
      </w:r>
      <w:r>
        <w:rPr>
          <w:rFonts w:eastAsia="仿宋" w:hint="eastAsia"/>
          <w:color w:val="000000"/>
          <w:kern w:val="0"/>
          <w:sz w:val="32"/>
          <w:szCs w:val="32"/>
          <w:shd w:val="clear" w:color="auto" w:fill="FFFFFF"/>
        </w:rPr>
        <w:t>（管理单位）对</w:t>
      </w:r>
      <w:r>
        <w:rPr>
          <w:rFonts w:eastAsia="仿宋"/>
          <w:color w:val="000000"/>
          <w:kern w:val="0"/>
          <w:sz w:val="32"/>
          <w:szCs w:val="32"/>
          <w:shd w:val="clear" w:color="auto" w:fill="FFFFFF"/>
        </w:rPr>
        <w:t>达到闭库</w:t>
      </w:r>
      <w:r>
        <w:rPr>
          <w:rFonts w:eastAsia="仿宋" w:hint="eastAsia"/>
          <w:color w:val="000000"/>
          <w:kern w:val="0"/>
          <w:sz w:val="32"/>
          <w:szCs w:val="32"/>
          <w:shd w:val="clear" w:color="auto" w:fill="FFFFFF"/>
        </w:rPr>
        <w:t>、</w:t>
      </w:r>
      <w:r>
        <w:rPr>
          <w:rFonts w:eastAsia="仿宋"/>
          <w:color w:val="000000"/>
          <w:kern w:val="0"/>
          <w:sz w:val="32"/>
          <w:szCs w:val="32"/>
          <w:shd w:val="clear" w:color="auto" w:fill="FFFFFF"/>
        </w:rPr>
        <w:t>销</w:t>
      </w:r>
      <w:r>
        <w:rPr>
          <w:rFonts w:eastAsia="仿宋" w:hint="eastAsia"/>
          <w:color w:val="000000"/>
          <w:kern w:val="0"/>
          <w:sz w:val="32"/>
          <w:szCs w:val="32"/>
          <w:shd w:val="clear" w:color="auto" w:fill="FFFFFF"/>
        </w:rPr>
        <w:t>库、</w:t>
      </w:r>
      <w:r>
        <w:rPr>
          <w:rFonts w:eastAsia="仿宋"/>
          <w:color w:val="000000"/>
          <w:kern w:val="0"/>
          <w:sz w:val="32"/>
          <w:szCs w:val="32"/>
          <w:shd w:val="clear" w:color="auto" w:fill="FFFFFF"/>
        </w:rPr>
        <w:t>销号条件，</w:t>
      </w:r>
      <w:r>
        <w:rPr>
          <w:rFonts w:eastAsia="仿宋" w:hint="eastAsia"/>
          <w:color w:val="000000"/>
          <w:kern w:val="0"/>
          <w:sz w:val="32"/>
          <w:szCs w:val="32"/>
          <w:shd w:val="clear" w:color="auto" w:fill="FFFFFF"/>
        </w:rPr>
        <w:t>未</w:t>
      </w:r>
      <w:r>
        <w:rPr>
          <w:rFonts w:eastAsia="仿宋"/>
          <w:color w:val="000000"/>
          <w:kern w:val="0"/>
          <w:sz w:val="32"/>
          <w:szCs w:val="32"/>
          <w:shd w:val="clear" w:color="auto" w:fill="FFFFFF"/>
        </w:rPr>
        <w:t>按本管理</w:t>
      </w:r>
      <w:r>
        <w:rPr>
          <w:rFonts w:eastAsia="仿宋" w:hint="eastAsia"/>
          <w:color w:val="000000"/>
          <w:kern w:val="0"/>
          <w:sz w:val="32"/>
          <w:szCs w:val="32"/>
          <w:shd w:val="clear" w:color="auto" w:fill="FFFFFF"/>
        </w:rPr>
        <w:t>办法</w:t>
      </w:r>
      <w:r>
        <w:rPr>
          <w:rFonts w:eastAsia="仿宋"/>
          <w:color w:val="000000"/>
          <w:kern w:val="0"/>
          <w:sz w:val="32"/>
          <w:szCs w:val="32"/>
          <w:shd w:val="clear" w:color="auto" w:fill="FFFFFF"/>
        </w:rPr>
        <w:t>实施闭库</w:t>
      </w:r>
      <w:r>
        <w:rPr>
          <w:rFonts w:eastAsia="仿宋" w:hint="eastAsia"/>
          <w:color w:val="000000"/>
          <w:kern w:val="0"/>
          <w:sz w:val="32"/>
          <w:szCs w:val="32"/>
          <w:shd w:val="clear" w:color="auto" w:fill="FFFFFF"/>
        </w:rPr>
        <w:t>、</w:t>
      </w:r>
      <w:r>
        <w:rPr>
          <w:rFonts w:eastAsia="仿宋"/>
          <w:color w:val="000000"/>
          <w:kern w:val="0"/>
          <w:sz w:val="32"/>
          <w:szCs w:val="32"/>
          <w:shd w:val="clear" w:color="auto" w:fill="FFFFFF"/>
        </w:rPr>
        <w:t>销</w:t>
      </w:r>
      <w:r>
        <w:rPr>
          <w:rFonts w:eastAsia="仿宋" w:hint="eastAsia"/>
          <w:color w:val="000000"/>
          <w:kern w:val="0"/>
          <w:sz w:val="32"/>
          <w:szCs w:val="32"/>
          <w:shd w:val="clear" w:color="auto" w:fill="FFFFFF"/>
        </w:rPr>
        <w:t>库、</w:t>
      </w:r>
      <w:r>
        <w:rPr>
          <w:rFonts w:eastAsia="仿宋"/>
          <w:color w:val="000000"/>
          <w:kern w:val="0"/>
          <w:sz w:val="32"/>
          <w:szCs w:val="32"/>
          <w:shd w:val="clear" w:color="auto" w:fill="FFFFFF"/>
        </w:rPr>
        <w:t>销号的，</w:t>
      </w:r>
      <w:r>
        <w:rPr>
          <w:rFonts w:eastAsia="仿宋" w:hint="eastAsia"/>
          <w:color w:val="000000"/>
          <w:kern w:val="0"/>
          <w:sz w:val="32"/>
          <w:szCs w:val="32"/>
          <w:shd w:val="clear" w:color="auto" w:fill="FFFFFF"/>
        </w:rPr>
        <w:t>相关监管部门</w:t>
      </w:r>
      <w:r>
        <w:rPr>
          <w:rFonts w:eastAsia="仿宋"/>
          <w:color w:val="000000"/>
          <w:kern w:val="0"/>
          <w:sz w:val="32"/>
          <w:szCs w:val="32"/>
          <w:shd w:val="clear" w:color="auto" w:fill="FFFFFF"/>
        </w:rPr>
        <w:t>按安全生产</w:t>
      </w:r>
      <w:r>
        <w:rPr>
          <w:rFonts w:eastAsia="仿宋" w:hint="eastAsia"/>
          <w:color w:val="000000"/>
          <w:kern w:val="0"/>
          <w:sz w:val="32"/>
          <w:szCs w:val="32"/>
          <w:shd w:val="clear" w:color="auto" w:fill="FFFFFF"/>
        </w:rPr>
        <w:t>、环境保护、矿山等</w:t>
      </w:r>
      <w:r>
        <w:rPr>
          <w:rFonts w:eastAsia="仿宋"/>
          <w:color w:val="000000"/>
          <w:kern w:val="0"/>
          <w:sz w:val="32"/>
          <w:szCs w:val="32"/>
          <w:shd w:val="clear" w:color="auto" w:fill="FFFFFF"/>
        </w:rPr>
        <w:t>相关</w:t>
      </w:r>
      <w:r>
        <w:rPr>
          <w:rFonts w:eastAsia="仿宋" w:hint="eastAsia"/>
          <w:color w:val="000000"/>
          <w:kern w:val="0"/>
          <w:sz w:val="32"/>
          <w:szCs w:val="32"/>
          <w:shd w:val="clear" w:color="auto" w:fill="FFFFFF"/>
        </w:rPr>
        <w:t>法规</w:t>
      </w:r>
      <w:r>
        <w:rPr>
          <w:rFonts w:eastAsia="仿宋"/>
          <w:color w:val="000000"/>
          <w:kern w:val="0"/>
          <w:sz w:val="32"/>
          <w:szCs w:val="32"/>
          <w:shd w:val="clear" w:color="auto" w:fill="FFFFFF"/>
        </w:rPr>
        <w:t>给予处罚。</w:t>
      </w:r>
      <w:r>
        <w:rPr>
          <w:rFonts w:eastAsia="仿宋" w:hint="eastAsia"/>
          <w:color w:val="000000"/>
          <w:kern w:val="0"/>
          <w:sz w:val="32"/>
          <w:szCs w:val="32"/>
          <w:shd w:val="clear" w:color="auto" w:fill="FFFFFF"/>
        </w:rPr>
        <w:t>县</w:t>
      </w:r>
      <w:r>
        <w:rPr>
          <w:rFonts w:eastAsia="仿宋"/>
          <w:color w:val="000000"/>
          <w:kern w:val="0"/>
          <w:sz w:val="32"/>
          <w:szCs w:val="32"/>
          <w:shd w:val="clear" w:color="auto" w:fill="FFFFFF"/>
        </w:rPr>
        <w:t>级人民政府承担</w:t>
      </w:r>
      <w:r>
        <w:rPr>
          <w:rFonts w:eastAsia="仿宋" w:hint="eastAsia"/>
          <w:color w:val="000000"/>
          <w:kern w:val="0"/>
          <w:sz w:val="32"/>
          <w:szCs w:val="32"/>
          <w:shd w:val="clear" w:color="auto" w:fill="FFFFFF"/>
        </w:rPr>
        <w:t>尾矿库闭库、销库、销号属</w:t>
      </w:r>
      <w:r>
        <w:rPr>
          <w:rFonts w:eastAsia="仿宋"/>
          <w:color w:val="000000"/>
          <w:kern w:val="0"/>
          <w:sz w:val="32"/>
          <w:szCs w:val="32"/>
          <w:shd w:val="clear" w:color="auto" w:fill="FFFFFF"/>
        </w:rPr>
        <w:t>地管理责任，</w:t>
      </w:r>
      <w:r>
        <w:rPr>
          <w:rFonts w:eastAsia="仿宋" w:hint="eastAsia"/>
          <w:color w:val="000000"/>
          <w:kern w:val="0"/>
          <w:sz w:val="32"/>
          <w:szCs w:val="32"/>
          <w:shd w:val="clear" w:color="auto" w:fill="FFFFFF"/>
        </w:rPr>
        <w:t>尾</w:t>
      </w:r>
      <w:r>
        <w:rPr>
          <w:rFonts w:eastAsia="仿宋"/>
          <w:color w:val="000000"/>
          <w:kern w:val="0"/>
          <w:sz w:val="32"/>
          <w:szCs w:val="32"/>
          <w:shd w:val="clear" w:color="auto" w:fill="FFFFFF"/>
        </w:rPr>
        <w:t>矿</w:t>
      </w:r>
      <w:r>
        <w:rPr>
          <w:rFonts w:eastAsia="仿宋" w:hint="eastAsia"/>
          <w:color w:val="000000"/>
          <w:kern w:val="0"/>
          <w:sz w:val="32"/>
          <w:szCs w:val="32"/>
          <w:shd w:val="clear" w:color="auto" w:fill="FFFFFF"/>
        </w:rPr>
        <w:t>库</w:t>
      </w:r>
      <w:r>
        <w:rPr>
          <w:rFonts w:eastAsia="仿宋"/>
          <w:color w:val="000000"/>
          <w:kern w:val="0"/>
          <w:sz w:val="32"/>
          <w:szCs w:val="32"/>
          <w:shd w:val="clear" w:color="auto" w:fill="FFFFFF"/>
        </w:rPr>
        <w:t>销号</w:t>
      </w:r>
      <w:r>
        <w:rPr>
          <w:rFonts w:eastAsia="仿宋" w:hint="eastAsia"/>
          <w:color w:val="000000"/>
          <w:kern w:val="0"/>
          <w:sz w:val="32"/>
          <w:szCs w:val="32"/>
          <w:shd w:val="clear" w:color="auto" w:fill="FFFFFF"/>
        </w:rPr>
        <w:t>公告均</w:t>
      </w:r>
      <w:r>
        <w:rPr>
          <w:rFonts w:eastAsia="仿宋"/>
          <w:color w:val="000000"/>
          <w:kern w:val="0"/>
          <w:sz w:val="32"/>
          <w:szCs w:val="32"/>
          <w:shd w:val="clear" w:color="auto" w:fill="FFFFFF"/>
        </w:rPr>
        <w:t>由尾矿</w:t>
      </w:r>
      <w:r>
        <w:rPr>
          <w:rFonts w:eastAsia="仿宋" w:hint="eastAsia"/>
          <w:color w:val="000000"/>
          <w:kern w:val="0"/>
          <w:sz w:val="32"/>
          <w:szCs w:val="32"/>
          <w:shd w:val="clear" w:color="auto" w:fill="FFFFFF"/>
        </w:rPr>
        <w:t>库生产</w:t>
      </w:r>
      <w:r>
        <w:rPr>
          <w:rFonts w:eastAsia="仿宋"/>
          <w:color w:val="000000"/>
          <w:kern w:val="0"/>
          <w:sz w:val="32"/>
          <w:szCs w:val="32"/>
          <w:shd w:val="clear" w:color="auto" w:fill="FFFFFF"/>
        </w:rPr>
        <w:t>经营单位所在地县级</w:t>
      </w:r>
      <w:r>
        <w:rPr>
          <w:rFonts w:eastAsia="仿宋" w:hint="eastAsia"/>
          <w:color w:val="000000"/>
          <w:kern w:val="0"/>
          <w:sz w:val="32"/>
          <w:szCs w:val="32"/>
          <w:shd w:val="clear" w:color="auto" w:fill="FFFFFF"/>
        </w:rPr>
        <w:t>人民</w:t>
      </w:r>
      <w:r>
        <w:rPr>
          <w:rFonts w:eastAsia="仿宋"/>
          <w:color w:val="000000"/>
          <w:kern w:val="0"/>
          <w:sz w:val="32"/>
          <w:szCs w:val="32"/>
          <w:shd w:val="clear" w:color="auto" w:fill="FFFFFF"/>
        </w:rPr>
        <w:t>政府负责。</w:t>
      </w:r>
      <w:r>
        <w:rPr>
          <w:rFonts w:eastAsia="仿宋" w:hint="eastAsia"/>
          <w:color w:val="000000"/>
          <w:kern w:val="0"/>
          <w:sz w:val="32"/>
          <w:szCs w:val="32"/>
          <w:shd w:val="clear" w:color="auto" w:fill="FFFFFF"/>
        </w:rPr>
        <w:t>相关市（州）应急管理部门每季度末汇总本地区各县（市、区）尾矿库闭库、销库、销号情况，并向省级应急管理部门报告。</w:t>
      </w:r>
    </w:p>
    <w:p w:rsidR="00EC78A6" w:rsidRDefault="00EC78A6" w:rsidP="00EC78A6">
      <w:pPr>
        <w:spacing w:line="630" w:lineRule="exact"/>
        <w:ind w:firstLine="660"/>
        <w:rPr>
          <w:rFonts w:eastAsia="仿宋" w:hint="eastAsia"/>
          <w:color w:val="000000"/>
          <w:kern w:val="0"/>
          <w:sz w:val="32"/>
          <w:szCs w:val="32"/>
          <w:shd w:val="clear" w:color="auto" w:fill="FFFFFF"/>
        </w:rPr>
      </w:pPr>
      <w:r>
        <w:rPr>
          <w:rFonts w:eastAsia="仿宋"/>
          <w:b/>
          <w:bCs/>
          <w:color w:val="000000"/>
          <w:kern w:val="0"/>
          <w:sz w:val="32"/>
          <w:szCs w:val="32"/>
          <w:shd w:val="clear" w:color="auto" w:fill="FFFFFF"/>
        </w:rPr>
        <w:t>第</w:t>
      </w:r>
      <w:r>
        <w:rPr>
          <w:rFonts w:eastAsia="仿宋" w:hint="eastAsia"/>
          <w:b/>
          <w:bCs/>
          <w:color w:val="000000"/>
          <w:kern w:val="0"/>
          <w:sz w:val="32"/>
          <w:szCs w:val="32"/>
          <w:shd w:val="clear" w:color="auto" w:fill="FFFFFF"/>
        </w:rPr>
        <w:t>二十一</w:t>
      </w:r>
      <w:r>
        <w:rPr>
          <w:rFonts w:eastAsia="仿宋"/>
          <w:b/>
          <w:bCs/>
          <w:color w:val="000000"/>
          <w:kern w:val="0"/>
          <w:sz w:val="32"/>
          <w:szCs w:val="32"/>
          <w:shd w:val="clear" w:color="auto" w:fill="FFFFFF"/>
        </w:rPr>
        <w:t>条</w:t>
      </w:r>
      <w:r>
        <w:rPr>
          <w:rFonts w:eastAsia="仿宋"/>
          <w:b/>
          <w:bCs/>
          <w:color w:val="000000"/>
          <w:kern w:val="0"/>
          <w:sz w:val="32"/>
          <w:szCs w:val="32"/>
          <w:shd w:val="clear" w:color="auto" w:fill="FFFFFF"/>
        </w:rPr>
        <w:t xml:space="preserve"> </w:t>
      </w:r>
      <w:r>
        <w:rPr>
          <w:rFonts w:eastAsia="仿宋" w:hint="eastAsia"/>
          <w:color w:val="000000"/>
          <w:kern w:val="0"/>
          <w:sz w:val="32"/>
          <w:szCs w:val="32"/>
          <w:shd w:val="clear" w:color="auto" w:fill="FFFFFF"/>
        </w:rPr>
        <w:t>尾矿库闭库、销库的安全、环保工作由原生产经营单位负责，通过闭库形式销号的尾矿库安全、环保工作由原生产经营单位负责，或者根据使用主体和土地性质变更等确立新的责任主体。对解散或者关闭破产的生产经营单位，其尾矿库管理工作由生产经营单位出资人或其上级主管单位负责。无上级主管单位或出资人不明确的，由属地县级应急管理部门提请县级以上人民政府指定管理单位。</w:t>
      </w:r>
    </w:p>
    <w:p w:rsidR="00EC78A6" w:rsidRDefault="00EC78A6" w:rsidP="00EC78A6">
      <w:pPr>
        <w:spacing w:line="630" w:lineRule="exact"/>
        <w:ind w:firstLine="660"/>
        <w:rPr>
          <w:rFonts w:eastAsia="仿宋" w:hint="eastAsia"/>
          <w:color w:val="000000"/>
          <w:kern w:val="0"/>
          <w:sz w:val="32"/>
          <w:szCs w:val="32"/>
          <w:shd w:val="clear" w:color="auto" w:fill="FFFFFF"/>
        </w:rPr>
      </w:pPr>
      <w:r>
        <w:rPr>
          <w:rFonts w:eastAsia="仿宋" w:hint="eastAsia"/>
          <w:b/>
          <w:bCs/>
          <w:color w:val="000000"/>
          <w:kern w:val="0"/>
          <w:sz w:val="32"/>
          <w:szCs w:val="32"/>
          <w:shd w:val="clear" w:color="auto" w:fill="FFFFFF"/>
        </w:rPr>
        <w:t>第二十二条</w:t>
      </w:r>
      <w:r>
        <w:rPr>
          <w:rFonts w:eastAsia="仿宋" w:hint="eastAsia"/>
          <w:color w:val="000000"/>
          <w:kern w:val="0"/>
          <w:sz w:val="32"/>
          <w:szCs w:val="32"/>
          <w:shd w:val="clear" w:color="auto" w:fill="FFFFFF"/>
        </w:rPr>
        <w:t xml:space="preserve"> </w:t>
      </w:r>
      <w:r>
        <w:rPr>
          <w:rFonts w:eastAsia="仿宋" w:hint="eastAsia"/>
          <w:color w:val="000000"/>
          <w:kern w:val="0"/>
          <w:sz w:val="32"/>
          <w:szCs w:val="32"/>
          <w:shd w:val="clear" w:color="auto" w:fill="FFFFFF"/>
        </w:rPr>
        <w:t>负有尾矿库监督管理职责的部门应当主动接受社会监督、接受群众举报，公正公开、依法依规实施尾矿库的闭库、销库、销号工作，对不按本办法规定实施闭库、销库、销号工作的，依法依规追究责任。</w:t>
      </w:r>
    </w:p>
    <w:p w:rsidR="00EC78A6" w:rsidRDefault="00EC78A6" w:rsidP="00EC78A6">
      <w:pPr>
        <w:spacing w:line="630" w:lineRule="exact"/>
        <w:ind w:firstLine="660"/>
        <w:rPr>
          <w:rFonts w:eastAsia="仿宋" w:hint="eastAsia"/>
          <w:color w:val="000000"/>
          <w:kern w:val="0"/>
          <w:sz w:val="32"/>
          <w:szCs w:val="32"/>
          <w:shd w:val="clear" w:color="auto" w:fill="FFFFFF"/>
        </w:rPr>
      </w:pPr>
      <w:r>
        <w:rPr>
          <w:rFonts w:eastAsia="仿宋" w:hint="eastAsia"/>
          <w:color w:val="000000"/>
          <w:kern w:val="0"/>
          <w:sz w:val="32"/>
          <w:szCs w:val="32"/>
          <w:shd w:val="clear" w:color="auto" w:fill="FFFFFF"/>
        </w:rPr>
        <w:t>省安办将尾矿库闭库、销库、销号工作纳入年度安全生产目标考核。</w:t>
      </w:r>
    </w:p>
    <w:p w:rsidR="00EC78A6" w:rsidRDefault="00EC78A6" w:rsidP="00EC78A6">
      <w:pPr>
        <w:spacing w:line="320" w:lineRule="exact"/>
        <w:ind w:firstLine="658"/>
      </w:pPr>
    </w:p>
    <w:p w:rsidR="00EC78A6" w:rsidRDefault="00EC78A6" w:rsidP="00EC78A6">
      <w:pPr>
        <w:spacing w:line="630" w:lineRule="exact"/>
        <w:jc w:val="center"/>
        <w:rPr>
          <w:rFonts w:ascii="黑体" w:eastAsia="黑体" w:hAnsi="黑体" w:cs="黑体" w:hint="eastAsia"/>
          <w:color w:val="000000"/>
          <w:kern w:val="0"/>
          <w:sz w:val="32"/>
          <w:szCs w:val="32"/>
          <w:shd w:val="clear" w:color="auto" w:fill="FFFFFF"/>
        </w:rPr>
      </w:pPr>
      <w:r>
        <w:rPr>
          <w:rFonts w:ascii="黑体" w:eastAsia="黑体" w:hAnsi="黑体" w:cs="黑体" w:hint="eastAsia"/>
          <w:color w:val="000000"/>
          <w:kern w:val="0"/>
          <w:sz w:val="32"/>
          <w:szCs w:val="32"/>
          <w:shd w:val="clear" w:color="auto" w:fill="FFFFFF"/>
        </w:rPr>
        <w:lastRenderedPageBreak/>
        <w:t>第六章  附则</w:t>
      </w:r>
    </w:p>
    <w:p w:rsidR="00EC78A6" w:rsidRDefault="00EC78A6" w:rsidP="00EC78A6">
      <w:pPr>
        <w:spacing w:line="630" w:lineRule="exact"/>
        <w:ind w:firstLine="660"/>
        <w:rPr>
          <w:rFonts w:eastAsia="仿宋"/>
          <w:color w:val="000000"/>
          <w:kern w:val="0"/>
          <w:sz w:val="32"/>
          <w:szCs w:val="32"/>
          <w:shd w:val="clear" w:color="auto" w:fill="FFFFFF"/>
        </w:rPr>
      </w:pPr>
      <w:r>
        <w:rPr>
          <w:rFonts w:eastAsia="仿宋" w:hint="eastAsia"/>
          <w:b/>
          <w:bCs/>
          <w:color w:val="000000"/>
          <w:kern w:val="0"/>
          <w:sz w:val="32"/>
          <w:szCs w:val="32"/>
          <w:shd w:val="clear" w:color="auto" w:fill="FFFFFF"/>
        </w:rPr>
        <w:t>第二十三条</w:t>
      </w:r>
      <w:r>
        <w:rPr>
          <w:rFonts w:eastAsia="仿宋" w:hint="eastAsia"/>
          <w:b/>
          <w:bCs/>
          <w:color w:val="000000"/>
          <w:kern w:val="0"/>
          <w:sz w:val="32"/>
          <w:szCs w:val="32"/>
          <w:shd w:val="clear" w:color="auto" w:fill="FFFFFF"/>
        </w:rPr>
        <w:t xml:space="preserve"> </w:t>
      </w:r>
      <w:r>
        <w:rPr>
          <w:rFonts w:eastAsia="仿宋"/>
          <w:color w:val="000000"/>
          <w:kern w:val="0"/>
          <w:sz w:val="32"/>
          <w:szCs w:val="32"/>
          <w:shd w:val="clear" w:color="auto" w:fill="FFFFFF"/>
        </w:rPr>
        <w:t>本办法中的尾矿库</w:t>
      </w:r>
      <w:r>
        <w:rPr>
          <w:rFonts w:eastAsia="仿宋" w:hint="eastAsia"/>
          <w:color w:val="000000"/>
          <w:kern w:val="0"/>
          <w:sz w:val="32"/>
          <w:szCs w:val="32"/>
          <w:shd w:val="clear" w:color="auto" w:fill="FFFFFF"/>
        </w:rPr>
        <w:t>监督管理</w:t>
      </w:r>
      <w:r>
        <w:rPr>
          <w:rFonts w:eastAsia="仿宋"/>
          <w:color w:val="000000"/>
          <w:kern w:val="0"/>
          <w:sz w:val="32"/>
          <w:szCs w:val="32"/>
          <w:shd w:val="clear" w:color="auto" w:fill="FFFFFF"/>
        </w:rPr>
        <w:t>部门是指有非煤矿山管理职责的县级以上人民政府的有关职能部门。</w:t>
      </w:r>
    </w:p>
    <w:p w:rsidR="00EC78A6" w:rsidRDefault="00EC78A6" w:rsidP="00EC78A6">
      <w:pPr>
        <w:spacing w:line="630" w:lineRule="exact"/>
        <w:ind w:firstLine="660"/>
        <w:rPr>
          <w:rFonts w:eastAsia="仿宋"/>
          <w:color w:val="000000"/>
          <w:kern w:val="0"/>
          <w:sz w:val="32"/>
          <w:szCs w:val="32"/>
          <w:shd w:val="clear" w:color="auto" w:fill="FFFFFF"/>
        </w:rPr>
      </w:pPr>
      <w:r>
        <w:rPr>
          <w:rFonts w:eastAsia="仿宋" w:hint="eastAsia"/>
          <w:b/>
          <w:bCs/>
          <w:color w:val="000000"/>
          <w:kern w:val="0"/>
          <w:sz w:val="32"/>
          <w:szCs w:val="32"/>
          <w:shd w:val="clear" w:color="auto" w:fill="FFFFFF"/>
        </w:rPr>
        <w:t>第二十四条</w:t>
      </w:r>
      <w:r>
        <w:rPr>
          <w:rFonts w:eastAsia="仿宋" w:hint="eastAsia"/>
          <w:b/>
          <w:bCs/>
          <w:color w:val="000000"/>
          <w:kern w:val="0"/>
          <w:sz w:val="32"/>
          <w:szCs w:val="32"/>
          <w:shd w:val="clear" w:color="auto" w:fill="FFFFFF"/>
        </w:rPr>
        <w:t xml:space="preserve"> </w:t>
      </w:r>
      <w:r>
        <w:rPr>
          <w:rFonts w:eastAsia="仿宋"/>
          <w:color w:val="000000"/>
          <w:kern w:val="0"/>
          <w:sz w:val="32"/>
          <w:szCs w:val="32"/>
          <w:shd w:val="clear" w:color="auto" w:fill="FFFFFF"/>
        </w:rPr>
        <w:t>本办法由省应急管理</w:t>
      </w:r>
      <w:r>
        <w:rPr>
          <w:rFonts w:eastAsia="仿宋" w:hint="eastAsia"/>
          <w:color w:val="000000"/>
          <w:kern w:val="0"/>
          <w:sz w:val="32"/>
          <w:szCs w:val="32"/>
          <w:shd w:val="clear" w:color="auto" w:fill="FFFFFF"/>
        </w:rPr>
        <w:t>、</w:t>
      </w:r>
      <w:r>
        <w:rPr>
          <w:rFonts w:eastAsia="仿宋"/>
          <w:color w:val="000000"/>
          <w:kern w:val="0"/>
          <w:sz w:val="32"/>
          <w:szCs w:val="32"/>
          <w:shd w:val="clear" w:color="auto" w:fill="FFFFFF"/>
        </w:rPr>
        <w:t>经济和信息化、自然资源、生态环境、水利、林</w:t>
      </w:r>
      <w:r>
        <w:rPr>
          <w:rFonts w:eastAsia="仿宋" w:hint="eastAsia"/>
          <w:color w:val="000000"/>
          <w:kern w:val="0"/>
          <w:sz w:val="32"/>
          <w:szCs w:val="32"/>
          <w:shd w:val="clear" w:color="auto" w:fill="FFFFFF"/>
        </w:rPr>
        <w:t>草</w:t>
      </w:r>
      <w:r>
        <w:rPr>
          <w:rFonts w:eastAsia="仿宋"/>
          <w:color w:val="000000"/>
          <w:kern w:val="0"/>
          <w:sz w:val="32"/>
          <w:szCs w:val="32"/>
          <w:shd w:val="clear" w:color="auto" w:fill="FFFFFF"/>
        </w:rPr>
        <w:t>等有关职能部门</w:t>
      </w:r>
      <w:r>
        <w:rPr>
          <w:rFonts w:eastAsia="仿宋" w:hint="eastAsia"/>
          <w:color w:val="000000"/>
          <w:kern w:val="0"/>
          <w:sz w:val="32"/>
          <w:szCs w:val="32"/>
          <w:shd w:val="clear" w:color="auto" w:fill="FFFFFF"/>
        </w:rPr>
        <w:t>依职责</w:t>
      </w:r>
      <w:r>
        <w:rPr>
          <w:rFonts w:eastAsia="仿宋"/>
          <w:color w:val="000000"/>
          <w:kern w:val="0"/>
          <w:sz w:val="32"/>
          <w:szCs w:val="32"/>
          <w:shd w:val="clear" w:color="auto" w:fill="FFFFFF"/>
        </w:rPr>
        <w:t>负责解释。</w:t>
      </w:r>
    </w:p>
    <w:p w:rsidR="00EC78A6" w:rsidRDefault="00EC78A6" w:rsidP="00EC78A6">
      <w:pPr>
        <w:spacing w:line="630" w:lineRule="exact"/>
        <w:ind w:firstLine="660"/>
        <w:rPr>
          <w:rFonts w:eastAsia="仿宋"/>
          <w:color w:val="000000"/>
          <w:kern w:val="0"/>
          <w:sz w:val="32"/>
          <w:szCs w:val="32"/>
          <w:shd w:val="clear" w:color="auto" w:fill="FFFFFF"/>
        </w:rPr>
      </w:pPr>
      <w:r>
        <w:rPr>
          <w:rFonts w:eastAsia="仿宋" w:hint="eastAsia"/>
          <w:b/>
          <w:bCs/>
          <w:color w:val="000000"/>
          <w:kern w:val="0"/>
          <w:sz w:val="32"/>
          <w:szCs w:val="32"/>
          <w:shd w:val="clear" w:color="auto" w:fill="FFFFFF"/>
        </w:rPr>
        <w:t>第二十五条</w:t>
      </w:r>
      <w:r>
        <w:rPr>
          <w:rFonts w:eastAsia="仿宋" w:hint="eastAsia"/>
          <w:b/>
          <w:bCs/>
          <w:color w:val="000000"/>
          <w:kern w:val="0"/>
          <w:sz w:val="32"/>
          <w:szCs w:val="32"/>
          <w:shd w:val="clear" w:color="auto" w:fill="FFFFFF"/>
        </w:rPr>
        <w:t xml:space="preserve">  </w:t>
      </w:r>
      <w:r>
        <w:rPr>
          <w:rFonts w:eastAsia="仿宋"/>
          <w:color w:val="000000"/>
          <w:kern w:val="0"/>
          <w:sz w:val="32"/>
          <w:szCs w:val="32"/>
          <w:shd w:val="clear" w:color="auto" w:fill="FFFFFF"/>
        </w:rPr>
        <w:t>本办法自</w:t>
      </w:r>
      <w:r>
        <w:rPr>
          <w:rFonts w:eastAsia="仿宋" w:hint="eastAsia"/>
          <w:color w:val="000000"/>
          <w:kern w:val="0"/>
          <w:sz w:val="32"/>
          <w:szCs w:val="32"/>
          <w:shd w:val="clear" w:color="auto" w:fill="FFFFFF"/>
        </w:rPr>
        <w:t xml:space="preserve"> </w:t>
      </w:r>
      <w:r>
        <w:rPr>
          <w:rFonts w:eastAsia="仿宋"/>
          <w:color w:val="000000"/>
          <w:kern w:val="0"/>
          <w:sz w:val="32"/>
          <w:szCs w:val="32"/>
          <w:shd w:val="clear" w:color="auto" w:fill="FFFFFF"/>
        </w:rPr>
        <w:t>年</w:t>
      </w:r>
      <w:r>
        <w:rPr>
          <w:rFonts w:eastAsia="仿宋" w:hint="eastAsia"/>
          <w:color w:val="000000"/>
          <w:kern w:val="0"/>
          <w:sz w:val="32"/>
          <w:szCs w:val="32"/>
          <w:shd w:val="clear" w:color="auto" w:fill="FFFFFF"/>
        </w:rPr>
        <w:t xml:space="preserve"> </w:t>
      </w:r>
      <w:r>
        <w:rPr>
          <w:rFonts w:eastAsia="仿宋"/>
          <w:color w:val="000000"/>
          <w:kern w:val="0"/>
          <w:sz w:val="32"/>
          <w:szCs w:val="32"/>
          <w:shd w:val="clear" w:color="auto" w:fill="FFFFFF"/>
        </w:rPr>
        <w:t>月</w:t>
      </w:r>
      <w:r>
        <w:rPr>
          <w:rFonts w:eastAsia="仿宋" w:hint="eastAsia"/>
          <w:color w:val="000000"/>
          <w:kern w:val="0"/>
          <w:sz w:val="32"/>
          <w:szCs w:val="32"/>
          <w:shd w:val="clear" w:color="auto" w:fill="FFFFFF"/>
        </w:rPr>
        <w:t xml:space="preserve"> </w:t>
      </w:r>
      <w:r>
        <w:rPr>
          <w:rFonts w:eastAsia="仿宋"/>
          <w:color w:val="000000"/>
          <w:kern w:val="0"/>
          <w:sz w:val="32"/>
          <w:szCs w:val="32"/>
          <w:shd w:val="clear" w:color="auto" w:fill="FFFFFF"/>
        </w:rPr>
        <w:t>日起施行。</w:t>
      </w:r>
      <w:r>
        <w:rPr>
          <w:rFonts w:eastAsia="仿宋"/>
          <w:color w:val="000000"/>
          <w:kern w:val="0"/>
          <w:sz w:val="32"/>
          <w:szCs w:val="32"/>
          <w:shd w:val="clear" w:color="auto" w:fill="FFFFFF"/>
        </w:rPr>
        <w:pict>
          <v:shapetype id="_x0000_t202" coordsize="21600,21600" o:spt="202" path="m,l,21600r21600,l21600,xe">
            <v:stroke joinstyle="miter"/>
            <v:path gradientshapeok="t" o:connecttype="rect"/>
          </v:shapetype>
          <v:shape id="文本框 78" o:spid="_x0000_s1026" type="#_x0000_t202" style="position:absolute;left:0;text-align:left;margin-left:-12.1pt;margin-top:538pt;width:94.95pt;height:32.5pt;z-index:251660288;mso-position-horizontal-relative:text;mso-position-vertical-relative:text" stroked="f">
            <v:textbox>
              <w:txbxContent>
                <w:p w:rsidR="00EC78A6" w:rsidRDefault="00EC78A6" w:rsidP="00EC78A6"/>
              </w:txbxContent>
            </v:textbox>
          </v:shape>
        </w:pict>
      </w:r>
    </w:p>
    <w:p w:rsidR="00EC78A6" w:rsidRDefault="00EC78A6" w:rsidP="00EC78A6">
      <w:pPr>
        <w:spacing w:line="560" w:lineRule="exact"/>
        <w:jc w:val="center"/>
        <w:rPr>
          <w:rFonts w:eastAsia="楷体_GB2312" w:cs="楷体_GB2312" w:hint="eastAsia"/>
          <w:sz w:val="32"/>
          <w:szCs w:val="32"/>
        </w:rPr>
      </w:pPr>
    </w:p>
    <w:p w:rsidR="00862BDC" w:rsidRDefault="00862BDC"/>
    <w:sectPr w:rsidR="00862BDC">
      <w:footerReference w:type="even" r:id="rId4"/>
      <w:footerReference w:type="default" r:id="rId5"/>
      <w:pgSz w:w="11906" w:h="16838"/>
      <w:pgMar w:top="2098" w:right="1474" w:bottom="1701" w:left="1588" w:header="284" w:footer="1418" w:gutter="0"/>
      <w:cols w:space="720"/>
      <w:titlePg/>
      <w:docGrid w:type="linesAndChars" w:linePitch="582" w:charSpace="-88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Times New Roman’">
    <w:altName w:val="宋体"/>
    <w:charset w:val="86"/>
    <w:family w:val="roman"/>
    <w:pitch w:val="default"/>
    <w:sig w:usb0="00000000" w:usb1="0000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altName w:val="宋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24D63">
    <w:pPr>
      <w:pStyle w:val="a4"/>
      <w:ind w:right="360" w:firstLineChars="120" w:firstLine="336"/>
      <w:rPr>
        <w:sz w:val="28"/>
      </w:rPr>
    </w:pPr>
    <w:r>
      <w:rPr>
        <w:rStyle w:val="a3"/>
        <w:rFonts w:hint="eastAsia"/>
        <w:sz w:val="28"/>
      </w:rPr>
      <w:t>—</w:t>
    </w:r>
    <w:r>
      <w:rPr>
        <w:sz w:val="28"/>
        <w:szCs w:val="28"/>
      </w:rPr>
      <w:fldChar w:fldCharType="begin"/>
    </w:r>
    <w:r>
      <w:rPr>
        <w:rStyle w:val="a3"/>
        <w:sz w:val="28"/>
        <w:szCs w:val="28"/>
      </w:rPr>
      <w:instrText xml:space="preserve"> PAGE </w:instrText>
    </w:r>
    <w:r>
      <w:rPr>
        <w:sz w:val="28"/>
        <w:szCs w:val="28"/>
      </w:rPr>
      <w:fldChar w:fldCharType="separate"/>
    </w:r>
    <w:r>
      <w:rPr>
        <w:rStyle w:val="a3"/>
        <w:noProof/>
        <w:sz w:val="28"/>
        <w:szCs w:val="28"/>
      </w:rPr>
      <w:t>8</w:t>
    </w:r>
    <w:r>
      <w:rPr>
        <w:sz w:val="28"/>
        <w:szCs w:val="28"/>
      </w:rPr>
      <w:fldChar w:fldCharType="end"/>
    </w:r>
    <w:r>
      <w:rPr>
        <w:rStyle w:val="a3"/>
        <w:rFonts w:hint="eastAsia"/>
        <w:sz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24D63">
    <w:pPr>
      <w:pStyle w:val="a4"/>
      <w:ind w:rightChars="170" w:right="357"/>
      <w:jc w:val="right"/>
      <w:rPr>
        <w:sz w:val="28"/>
      </w:rPr>
    </w:pPr>
    <w:r>
      <w:rPr>
        <w:rStyle w:val="a3"/>
        <w:rFonts w:hint="eastAsia"/>
        <w:sz w:val="28"/>
      </w:rPr>
      <w:t>—</w:t>
    </w:r>
    <w:r>
      <w:rPr>
        <w:sz w:val="28"/>
        <w:szCs w:val="28"/>
      </w:rPr>
      <w:fldChar w:fldCharType="begin"/>
    </w:r>
    <w:r>
      <w:rPr>
        <w:rStyle w:val="a3"/>
        <w:sz w:val="28"/>
        <w:szCs w:val="28"/>
      </w:rPr>
      <w:instrText xml:space="preserve"> PAGE </w:instrText>
    </w:r>
    <w:r>
      <w:rPr>
        <w:sz w:val="28"/>
        <w:szCs w:val="28"/>
      </w:rPr>
      <w:fldChar w:fldCharType="separate"/>
    </w:r>
    <w:r w:rsidR="00EC78A6">
      <w:rPr>
        <w:rStyle w:val="a3"/>
        <w:noProof/>
        <w:sz w:val="28"/>
        <w:szCs w:val="28"/>
      </w:rPr>
      <w:t>2</w:t>
    </w:r>
    <w:r>
      <w:rPr>
        <w:sz w:val="28"/>
        <w:szCs w:val="28"/>
      </w:rPr>
      <w:fldChar w:fldCharType="end"/>
    </w:r>
    <w:r>
      <w:rPr>
        <w:rStyle w:val="a3"/>
        <w:rFonts w:hint="eastAsia"/>
        <w:sz w:val="28"/>
      </w:rPr>
      <w:t>—</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C78A6"/>
    <w:rsid w:val="002C36A5"/>
    <w:rsid w:val="00393F5A"/>
    <w:rsid w:val="003C3CFE"/>
    <w:rsid w:val="003D1574"/>
    <w:rsid w:val="003F1A45"/>
    <w:rsid w:val="003F6AE2"/>
    <w:rsid w:val="0043432C"/>
    <w:rsid w:val="00516FB2"/>
    <w:rsid w:val="0055246A"/>
    <w:rsid w:val="006931A1"/>
    <w:rsid w:val="00744019"/>
    <w:rsid w:val="007821AA"/>
    <w:rsid w:val="007F5B4C"/>
    <w:rsid w:val="00811570"/>
    <w:rsid w:val="00862BDC"/>
    <w:rsid w:val="008861CC"/>
    <w:rsid w:val="008A7CAE"/>
    <w:rsid w:val="00924D63"/>
    <w:rsid w:val="009A2DC3"/>
    <w:rsid w:val="00A61C82"/>
    <w:rsid w:val="00B92444"/>
    <w:rsid w:val="00D81D01"/>
    <w:rsid w:val="00E41C94"/>
    <w:rsid w:val="00EC78A6"/>
    <w:rsid w:val="00F635CD"/>
    <w:rsid w:val="00FD669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8A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EC78A6"/>
  </w:style>
  <w:style w:type="character" w:customStyle="1" w:styleId="Char">
    <w:name w:val="页脚 Char"/>
    <w:link w:val="a4"/>
    <w:rsid w:val="00EC78A6"/>
    <w:rPr>
      <w:sz w:val="18"/>
      <w:szCs w:val="18"/>
    </w:rPr>
  </w:style>
  <w:style w:type="paragraph" w:styleId="a4">
    <w:name w:val="footer"/>
    <w:basedOn w:val="a"/>
    <w:link w:val="Char"/>
    <w:rsid w:val="00EC78A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
    <w:name w:val="页脚 Char1"/>
    <w:basedOn w:val="a0"/>
    <w:link w:val="a4"/>
    <w:uiPriority w:val="99"/>
    <w:semiHidden/>
    <w:rsid w:val="00EC78A6"/>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532</Words>
  <Characters>3035</Characters>
  <Application>Microsoft Office Word</Application>
  <DocSecurity>0</DocSecurity>
  <Lines>25</Lines>
  <Paragraphs>7</Paragraphs>
  <ScaleCrop>false</ScaleCrop>
  <Company/>
  <LinksUpToDate>false</LinksUpToDate>
  <CharactersWithSpaces>3560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吴若霞</dc:creator>
  <cp:lastModifiedBy>吴若霞</cp:lastModifiedBy>
  <cp:revision>1</cp:revision>
  <dcterms:created xsi:type="dcterms:W3CDTF">2020-11-20T02:46:00Z</dcterms:created>
  <dcterms:modified xsi:type="dcterms:W3CDTF">2020-11-20T02:46:00Z</dcterms:modified>
</cp:coreProperties>
</file>