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3C8" w:rsidRDefault="00BB5ECA">
      <w:pPr>
        <w:spacing w:line="560" w:lineRule="exact"/>
        <w:rPr>
          <w:rStyle w:val="NormalCharacter"/>
          <w:rFonts w:ascii="黑体" w:eastAsia="黑体" w:hAnsi="黑体" w:cs="方正小标宋简体"/>
          <w:w w:val="98"/>
          <w:sz w:val="32"/>
          <w:szCs w:val="32"/>
        </w:rPr>
      </w:pPr>
      <w:bookmarkStart w:id="0" w:name="_GoBack"/>
      <w:bookmarkEnd w:id="0"/>
      <w:r>
        <w:rPr>
          <w:rStyle w:val="NormalCharacter"/>
          <w:rFonts w:ascii="黑体" w:eastAsia="黑体" w:hAnsi="黑体" w:cs="方正小标宋简体" w:hint="eastAsia"/>
          <w:w w:val="98"/>
          <w:sz w:val="32"/>
          <w:szCs w:val="32"/>
        </w:rPr>
        <w:t>附件</w:t>
      </w:r>
      <w:r>
        <w:rPr>
          <w:rStyle w:val="NormalCharacter"/>
          <w:rFonts w:ascii="黑体" w:eastAsia="黑体" w:hAnsi="黑体" w:cs="方正小标宋简体" w:hint="eastAsia"/>
          <w:w w:val="98"/>
          <w:sz w:val="32"/>
          <w:szCs w:val="32"/>
        </w:rPr>
        <w:t>2</w:t>
      </w:r>
    </w:p>
    <w:p w:rsidR="002543C8" w:rsidRDefault="002543C8">
      <w:pPr>
        <w:spacing w:line="560" w:lineRule="exact"/>
        <w:jc w:val="center"/>
        <w:rPr>
          <w:rStyle w:val="NormalCharacter"/>
          <w:rFonts w:ascii="方正小标宋简体" w:eastAsia="方正小标宋简体" w:hAnsi="方正小标宋简体" w:cs="方正小标宋简体"/>
          <w:w w:val="98"/>
          <w:sz w:val="44"/>
          <w:szCs w:val="44"/>
        </w:rPr>
      </w:pPr>
    </w:p>
    <w:p w:rsidR="002543C8" w:rsidRDefault="00BB5ECA">
      <w:pPr>
        <w:spacing w:line="560" w:lineRule="exact"/>
        <w:jc w:val="center"/>
        <w:rPr>
          <w:rStyle w:val="NormalCharacter"/>
          <w:rFonts w:ascii="方正小标宋简体" w:eastAsia="方正小标宋简体" w:hAnsi="方正小标宋简体" w:cs="方正小标宋简体"/>
          <w:w w:val="98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w w:val="98"/>
          <w:sz w:val="44"/>
          <w:szCs w:val="44"/>
        </w:rPr>
        <w:t xml:space="preserve"> </w:t>
      </w:r>
      <w:r>
        <w:rPr>
          <w:rStyle w:val="NormalCharacter"/>
          <w:rFonts w:ascii="方正小标宋简体" w:eastAsia="方正小标宋简体" w:hAnsi="方正小标宋简体" w:cs="方正小标宋简体" w:hint="eastAsia"/>
          <w:w w:val="98"/>
          <w:sz w:val="44"/>
          <w:szCs w:val="44"/>
        </w:rPr>
        <w:t>征求意见稿起草说明</w:t>
      </w:r>
    </w:p>
    <w:p w:rsidR="002543C8" w:rsidRDefault="002543C8">
      <w:pPr>
        <w:spacing w:line="560" w:lineRule="exact"/>
        <w:ind w:firstLine="640"/>
        <w:rPr>
          <w:rStyle w:val="NormalCharacter"/>
          <w:rFonts w:eastAsia="仿宋"/>
          <w:sz w:val="32"/>
          <w:szCs w:val="32"/>
        </w:rPr>
      </w:pPr>
    </w:p>
    <w:p w:rsidR="002543C8" w:rsidRDefault="00BB5ECA">
      <w:pPr>
        <w:spacing w:line="560" w:lineRule="exact"/>
        <w:ind w:firstLine="640"/>
        <w:rPr>
          <w:rStyle w:val="NormalCharacter"/>
          <w:rFonts w:eastAsia="仿宋"/>
          <w:sz w:val="32"/>
          <w:szCs w:val="32"/>
        </w:rPr>
      </w:pPr>
      <w:r>
        <w:rPr>
          <w:rStyle w:val="NormalCharacter"/>
          <w:rFonts w:eastAsia="仿宋"/>
          <w:sz w:val="32"/>
          <w:szCs w:val="32"/>
        </w:rPr>
        <w:t>为落实应急管理部、国家发展和改革委员会、工业和信息化部、国家市场监督管理总局《关于印发</w:t>
      </w:r>
      <w:r>
        <w:rPr>
          <w:rStyle w:val="NormalCharacter"/>
          <w:rFonts w:eastAsia="仿宋"/>
          <w:sz w:val="32"/>
          <w:szCs w:val="32"/>
          <w:lang w:val="en"/>
        </w:rPr>
        <w:t>&lt;</w:t>
      </w:r>
      <w:r>
        <w:rPr>
          <w:rStyle w:val="NormalCharacter"/>
          <w:rFonts w:eastAsia="仿宋"/>
          <w:sz w:val="32"/>
          <w:szCs w:val="32"/>
        </w:rPr>
        <w:t>危险化学品生产建设项目安全风险防控指南（试行）</w:t>
      </w:r>
      <w:r>
        <w:rPr>
          <w:rStyle w:val="NormalCharacter"/>
          <w:rFonts w:eastAsia="仿宋"/>
          <w:sz w:val="32"/>
          <w:szCs w:val="32"/>
          <w:lang w:val="en"/>
        </w:rPr>
        <w:t>&gt;</w:t>
      </w:r>
      <w:r>
        <w:rPr>
          <w:rStyle w:val="NormalCharacter"/>
          <w:rFonts w:eastAsia="仿宋"/>
          <w:sz w:val="32"/>
          <w:szCs w:val="32"/>
        </w:rPr>
        <w:t>的通知》（应急〔</w:t>
      </w:r>
      <w:r>
        <w:rPr>
          <w:rStyle w:val="NormalCharacter"/>
          <w:rFonts w:eastAsia="仿宋"/>
          <w:sz w:val="32"/>
          <w:szCs w:val="32"/>
        </w:rPr>
        <w:t>2022</w:t>
      </w:r>
      <w:r>
        <w:rPr>
          <w:rStyle w:val="NormalCharacter"/>
          <w:rFonts w:eastAsia="仿宋"/>
          <w:sz w:val="32"/>
          <w:szCs w:val="32"/>
        </w:rPr>
        <w:t>〕</w:t>
      </w:r>
      <w:r>
        <w:rPr>
          <w:rStyle w:val="NormalCharacter"/>
          <w:rFonts w:eastAsia="仿宋"/>
          <w:sz w:val="32"/>
          <w:szCs w:val="32"/>
        </w:rPr>
        <w:t>52</w:t>
      </w:r>
      <w:r>
        <w:rPr>
          <w:rStyle w:val="NormalCharacter"/>
          <w:rFonts w:eastAsia="仿宋"/>
          <w:sz w:val="32"/>
          <w:szCs w:val="32"/>
        </w:rPr>
        <w:t>号）（以下简称《指南》），</w:t>
      </w:r>
      <w:r>
        <w:rPr>
          <w:rStyle w:val="NormalCharacter"/>
          <w:rFonts w:eastAsia="仿宋" w:hint="eastAsia"/>
          <w:sz w:val="32"/>
          <w:szCs w:val="32"/>
        </w:rPr>
        <w:t>我厅研究起草了《关于贯彻落实</w:t>
      </w:r>
      <w:r>
        <w:rPr>
          <w:rStyle w:val="NormalCharacter"/>
          <w:rFonts w:eastAsia="仿宋" w:hint="eastAsia"/>
          <w:sz w:val="32"/>
          <w:szCs w:val="32"/>
        </w:rPr>
        <w:t>&lt;</w:t>
      </w:r>
      <w:r>
        <w:rPr>
          <w:rStyle w:val="NormalCharacter"/>
          <w:rFonts w:eastAsia="仿宋" w:hint="eastAsia"/>
          <w:sz w:val="32"/>
          <w:szCs w:val="32"/>
        </w:rPr>
        <w:t>危险化学品生产建设项目安全风险防控指南（试行）</w:t>
      </w:r>
      <w:r>
        <w:rPr>
          <w:rStyle w:val="NormalCharacter"/>
          <w:rFonts w:eastAsia="仿宋" w:hint="eastAsia"/>
          <w:sz w:val="32"/>
          <w:szCs w:val="32"/>
        </w:rPr>
        <w:t>&gt;</w:t>
      </w:r>
      <w:r>
        <w:rPr>
          <w:rStyle w:val="NormalCharacter"/>
          <w:rFonts w:eastAsia="仿宋" w:hint="eastAsia"/>
          <w:sz w:val="32"/>
          <w:szCs w:val="32"/>
        </w:rPr>
        <w:t>的通知（征求意见稿）》（以下简称《通知》）。有关情况说明如下：</w:t>
      </w:r>
    </w:p>
    <w:p w:rsidR="002543C8" w:rsidRDefault="00BB5ECA">
      <w:pPr>
        <w:spacing w:line="560" w:lineRule="exact"/>
        <w:ind w:firstLine="640"/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 w:hint="eastAsia"/>
          <w:sz w:val="32"/>
          <w:szCs w:val="32"/>
        </w:rPr>
        <w:t>一、</w:t>
      </w:r>
      <w:r>
        <w:rPr>
          <w:rStyle w:val="NormalCharacter"/>
          <w:rFonts w:ascii="黑体" w:eastAsia="黑体" w:hAnsi="黑体" w:hint="eastAsia"/>
          <w:sz w:val="32"/>
          <w:szCs w:val="32"/>
        </w:rPr>
        <w:t>起草</w:t>
      </w:r>
      <w:r>
        <w:rPr>
          <w:rStyle w:val="NormalCharacter"/>
          <w:rFonts w:ascii="黑体" w:eastAsia="黑体" w:hAnsi="黑体" w:hint="eastAsia"/>
          <w:sz w:val="32"/>
          <w:szCs w:val="32"/>
        </w:rPr>
        <w:t>背景</w:t>
      </w:r>
    </w:p>
    <w:p w:rsidR="002543C8" w:rsidRDefault="00BB5ECA">
      <w:pPr>
        <w:spacing w:line="560" w:lineRule="exact"/>
        <w:ind w:firstLine="640"/>
        <w:rPr>
          <w:rStyle w:val="NormalCharacter"/>
          <w:rFonts w:eastAsia="仿宋"/>
          <w:sz w:val="32"/>
          <w:szCs w:val="32"/>
        </w:rPr>
      </w:pPr>
      <w:r>
        <w:rPr>
          <w:rStyle w:val="NormalCharacter"/>
          <w:rFonts w:eastAsia="仿宋" w:hint="eastAsia"/>
          <w:sz w:val="32"/>
          <w:szCs w:val="32"/>
        </w:rPr>
        <w:t>《指南》突出项目准入要求、风险防控机制建设、全过程风险防控三方面要求，旨在规范和</w:t>
      </w:r>
      <w:r>
        <w:rPr>
          <w:rStyle w:val="NormalCharacter"/>
          <w:rFonts w:eastAsia="仿宋" w:hint="eastAsia"/>
          <w:sz w:val="32"/>
          <w:szCs w:val="32"/>
        </w:rPr>
        <w:t>加强</w:t>
      </w:r>
      <w:r>
        <w:rPr>
          <w:rStyle w:val="NormalCharacter"/>
          <w:rFonts w:eastAsia="仿宋" w:hint="eastAsia"/>
          <w:sz w:val="32"/>
          <w:szCs w:val="32"/>
        </w:rPr>
        <w:t>危险化学品生产建设项目全过程安全风险防控，坚决防范</w:t>
      </w:r>
      <w:r>
        <w:rPr>
          <w:rStyle w:val="NormalCharacter"/>
          <w:rFonts w:eastAsia="仿宋" w:hint="eastAsia"/>
          <w:sz w:val="32"/>
          <w:szCs w:val="32"/>
        </w:rPr>
        <w:t>因</w:t>
      </w:r>
      <w:r>
        <w:rPr>
          <w:rStyle w:val="NormalCharacter"/>
          <w:rFonts w:eastAsia="仿宋" w:hint="eastAsia"/>
          <w:sz w:val="32"/>
          <w:szCs w:val="32"/>
        </w:rPr>
        <w:t>危险化学品生产建设项目把关不严</w:t>
      </w:r>
      <w:r>
        <w:rPr>
          <w:rStyle w:val="NormalCharacter"/>
          <w:rFonts w:eastAsia="仿宋" w:hint="eastAsia"/>
          <w:sz w:val="32"/>
          <w:szCs w:val="32"/>
        </w:rPr>
        <w:t>而</w:t>
      </w:r>
      <w:r>
        <w:rPr>
          <w:rStyle w:val="NormalCharacter"/>
          <w:rFonts w:eastAsia="仿宋" w:hint="eastAsia"/>
          <w:sz w:val="32"/>
          <w:szCs w:val="32"/>
        </w:rPr>
        <w:t>引发重特大事故、切实保障人民群众生命财产安全。</w:t>
      </w:r>
      <w:r>
        <w:rPr>
          <w:rStyle w:val="NormalCharacter"/>
          <w:rFonts w:eastAsia="仿宋" w:hint="eastAsia"/>
          <w:sz w:val="32"/>
          <w:szCs w:val="32"/>
        </w:rPr>
        <w:t>《通知》在《指南》基础上</w:t>
      </w:r>
      <w:r>
        <w:rPr>
          <w:rStyle w:val="NormalCharacter"/>
          <w:rFonts w:eastAsia="仿宋" w:hint="eastAsia"/>
          <w:sz w:val="32"/>
          <w:szCs w:val="32"/>
        </w:rPr>
        <w:t>，</w:t>
      </w:r>
      <w:r>
        <w:rPr>
          <w:rStyle w:val="NormalCharacter"/>
          <w:rFonts w:eastAsia="仿宋" w:hint="eastAsia"/>
          <w:sz w:val="32"/>
          <w:szCs w:val="32"/>
        </w:rPr>
        <w:t>结合四川省化工产业发展实际，</w:t>
      </w:r>
      <w:r w:rsidRPr="005C3478">
        <w:rPr>
          <w:rStyle w:val="NormalCharacter"/>
          <w:rFonts w:eastAsia="仿宋" w:hint="eastAsia"/>
          <w:sz w:val="32"/>
          <w:szCs w:val="32"/>
        </w:rPr>
        <w:t>提出了十</w:t>
      </w:r>
      <w:r>
        <w:rPr>
          <w:rStyle w:val="NormalCharacter"/>
          <w:rFonts w:eastAsia="仿宋" w:hint="eastAsia"/>
          <w:sz w:val="32"/>
          <w:szCs w:val="32"/>
        </w:rPr>
        <w:t>八</w:t>
      </w:r>
      <w:r w:rsidRPr="005C3478">
        <w:rPr>
          <w:rStyle w:val="NormalCharacter"/>
          <w:rFonts w:eastAsia="仿宋" w:hint="eastAsia"/>
          <w:sz w:val="32"/>
          <w:szCs w:val="32"/>
        </w:rPr>
        <w:t>条</w:t>
      </w:r>
      <w:r>
        <w:rPr>
          <w:rStyle w:val="NormalCharacter"/>
          <w:rFonts w:eastAsia="仿宋" w:hint="eastAsia"/>
          <w:sz w:val="32"/>
          <w:szCs w:val="32"/>
        </w:rPr>
        <w:t>更加细化、更具操作性的</w:t>
      </w:r>
      <w:r>
        <w:rPr>
          <w:rStyle w:val="NormalCharacter"/>
          <w:rFonts w:eastAsia="仿宋" w:hint="eastAsia"/>
          <w:sz w:val="32"/>
          <w:szCs w:val="32"/>
        </w:rPr>
        <w:t>规定</w:t>
      </w:r>
      <w:r>
        <w:rPr>
          <w:rStyle w:val="NormalCharacter"/>
          <w:rFonts w:eastAsia="仿宋" w:hint="eastAsia"/>
          <w:sz w:val="32"/>
          <w:szCs w:val="32"/>
        </w:rPr>
        <w:t>，有利于更好贯彻实施《指南》</w:t>
      </w:r>
      <w:r>
        <w:rPr>
          <w:rStyle w:val="NormalCharacter"/>
          <w:rFonts w:eastAsia="仿宋" w:hint="eastAsia"/>
          <w:sz w:val="32"/>
          <w:szCs w:val="32"/>
        </w:rPr>
        <w:t>。</w:t>
      </w:r>
    </w:p>
    <w:p w:rsidR="002543C8" w:rsidRDefault="00BB5ECA">
      <w:pPr>
        <w:spacing w:line="560" w:lineRule="exact"/>
        <w:ind w:firstLine="640"/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 w:hint="eastAsia"/>
          <w:sz w:val="32"/>
          <w:szCs w:val="32"/>
        </w:rPr>
        <w:t>二、起草过程</w:t>
      </w:r>
    </w:p>
    <w:p w:rsidR="002543C8" w:rsidRDefault="00BB5ECA">
      <w:pPr>
        <w:spacing w:line="560" w:lineRule="exact"/>
        <w:ind w:firstLine="640"/>
        <w:rPr>
          <w:rStyle w:val="NormalCharacter"/>
          <w:rFonts w:eastAsia="仿宋"/>
          <w:sz w:val="32"/>
          <w:szCs w:val="32"/>
        </w:rPr>
      </w:pPr>
      <w:r>
        <w:rPr>
          <w:rStyle w:val="NormalCharacter"/>
          <w:rFonts w:eastAsia="仿宋" w:hint="eastAsia"/>
          <w:sz w:val="32"/>
          <w:szCs w:val="32"/>
        </w:rPr>
        <w:t>起草工作开展</w:t>
      </w:r>
      <w:r>
        <w:rPr>
          <w:rStyle w:val="NormalCharacter"/>
          <w:rFonts w:eastAsia="仿宋" w:hint="eastAsia"/>
          <w:sz w:val="32"/>
          <w:szCs w:val="32"/>
        </w:rPr>
        <w:t>以来，我厅</w:t>
      </w:r>
      <w:r>
        <w:rPr>
          <w:rStyle w:val="NormalCharacter"/>
          <w:rFonts w:eastAsia="仿宋" w:hint="eastAsia"/>
          <w:sz w:val="32"/>
          <w:szCs w:val="32"/>
        </w:rPr>
        <w:t>组织</w:t>
      </w:r>
      <w:r>
        <w:rPr>
          <w:rStyle w:val="NormalCharacter"/>
          <w:rFonts w:eastAsia="仿宋" w:hint="eastAsia"/>
          <w:sz w:val="32"/>
          <w:szCs w:val="32"/>
        </w:rPr>
        <w:t>“全省化工园区安全风险分析及对策研究”专题调研，</w:t>
      </w:r>
      <w:r>
        <w:rPr>
          <w:rStyle w:val="NormalCharacter"/>
          <w:rFonts w:eastAsia="仿宋" w:hint="eastAsia"/>
          <w:sz w:val="32"/>
          <w:szCs w:val="32"/>
        </w:rPr>
        <w:t>摸清</w:t>
      </w:r>
      <w:r>
        <w:rPr>
          <w:rStyle w:val="NormalCharacter"/>
          <w:rFonts w:eastAsia="仿宋" w:hint="eastAsia"/>
          <w:sz w:val="32"/>
          <w:szCs w:val="32"/>
        </w:rPr>
        <w:t>当前我省化工园区建设项目基本情况及主要安全风险状况。</w:t>
      </w:r>
      <w:r>
        <w:rPr>
          <w:rStyle w:val="NormalCharacter"/>
          <w:rFonts w:eastAsia="仿宋" w:hint="eastAsia"/>
          <w:sz w:val="32"/>
          <w:szCs w:val="32"/>
        </w:rPr>
        <w:t>征求危险化学品重点市</w:t>
      </w:r>
      <w:r>
        <w:rPr>
          <w:rStyle w:val="NormalCharacter"/>
          <w:rFonts w:eastAsia="仿宋" w:hint="eastAsia"/>
          <w:sz w:val="32"/>
          <w:szCs w:val="32"/>
        </w:rPr>
        <w:t>（州）</w:t>
      </w:r>
      <w:r>
        <w:rPr>
          <w:rStyle w:val="NormalCharacter"/>
          <w:rFonts w:eastAsia="仿宋" w:hint="eastAsia"/>
          <w:sz w:val="32"/>
          <w:szCs w:val="32"/>
        </w:rPr>
        <w:t>意见，了解危险化学品主要涉及的市</w:t>
      </w:r>
      <w:r>
        <w:rPr>
          <w:rStyle w:val="NormalCharacter"/>
          <w:rFonts w:eastAsia="仿宋" w:hint="eastAsia"/>
          <w:sz w:val="32"/>
          <w:szCs w:val="32"/>
        </w:rPr>
        <w:t>（州）</w:t>
      </w:r>
      <w:r>
        <w:rPr>
          <w:rStyle w:val="NormalCharacter"/>
          <w:rFonts w:eastAsia="仿宋" w:hint="eastAsia"/>
          <w:sz w:val="32"/>
          <w:szCs w:val="32"/>
        </w:rPr>
        <w:t>化工产业发展状况、危险化学</w:t>
      </w:r>
      <w:r>
        <w:rPr>
          <w:rStyle w:val="NormalCharacter"/>
          <w:rFonts w:eastAsia="仿宋" w:hint="eastAsia"/>
          <w:sz w:val="32"/>
          <w:szCs w:val="32"/>
        </w:rPr>
        <w:lastRenderedPageBreak/>
        <w:t>品建设项目安全风险防控现状。</w:t>
      </w:r>
      <w:r>
        <w:rPr>
          <w:rStyle w:val="NormalCharacter"/>
          <w:rFonts w:eastAsia="仿宋" w:hint="eastAsia"/>
          <w:sz w:val="32"/>
          <w:szCs w:val="32"/>
        </w:rPr>
        <w:t>征求部分化工企业负责人、化工行业专家学者意见，进一步了解业内相关诉求。</w:t>
      </w:r>
      <w:r>
        <w:rPr>
          <w:rStyle w:val="NormalCharacter"/>
          <w:rFonts w:eastAsia="仿宋" w:hint="eastAsia"/>
          <w:sz w:val="32"/>
          <w:szCs w:val="32"/>
        </w:rPr>
        <w:t>收集汇总了江苏、山东、重庆等</w:t>
      </w:r>
      <w:r>
        <w:rPr>
          <w:rStyle w:val="NormalCharacter"/>
          <w:rFonts w:eastAsia="仿宋" w:hint="eastAsia"/>
          <w:sz w:val="32"/>
          <w:szCs w:val="32"/>
        </w:rPr>
        <w:t>省市</w:t>
      </w:r>
      <w:r>
        <w:rPr>
          <w:rStyle w:val="NormalCharacter"/>
          <w:rFonts w:eastAsia="仿宋" w:hint="eastAsia"/>
          <w:sz w:val="32"/>
          <w:szCs w:val="32"/>
        </w:rPr>
        <w:t>有关政策，</w:t>
      </w:r>
      <w:r>
        <w:rPr>
          <w:rStyle w:val="NormalCharacter"/>
          <w:rFonts w:eastAsia="仿宋" w:hint="eastAsia"/>
          <w:sz w:val="32"/>
          <w:szCs w:val="32"/>
        </w:rPr>
        <w:t>并</w:t>
      </w:r>
      <w:r>
        <w:rPr>
          <w:rStyle w:val="NormalCharacter"/>
          <w:rFonts w:eastAsia="仿宋" w:hint="eastAsia"/>
          <w:sz w:val="32"/>
          <w:szCs w:val="32"/>
        </w:rPr>
        <w:t>与我省现行政策进行了对比分析。在此基础上，起草形成了《通知》初稿。</w:t>
      </w:r>
    </w:p>
    <w:p w:rsidR="002543C8" w:rsidRDefault="00BB5ECA">
      <w:pPr>
        <w:spacing w:line="560" w:lineRule="exact"/>
        <w:ind w:firstLine="640"/>
        <w:rPr>
          <w:rStyle w:val="NormalCharacter"/>
          <w:rFonts w:eastAsia="仿宋"/>
          <w:sz w:val="32"/>
          <w:szCs w:val="32"/>
        </w:rPr>
      </w:pPr>
      <w:r>
        <w:rPr>
          <w:rStyle w:val="NormalCharacter"/>
          <w:rFonts w:eastAsia="仿宋" w:hint="eastAsia"/>
          <w:sz w:val="32"/>
          <w:szCs w:val="32"/>
        </w:rPr>
        <w:t>2</w:t>
      </w:r>
      <w:r>
        <w:rPr>
          <w:rStyle w:val="NormalCharacter"/>
          <w:rFonts w:eastAsia="仿宋"/>
          <w:sz w:val="32"/>
          <w:szCs w:val="32"/>
        </w:rPr>
        <w:t>022</w:t>
      </w:r>
      <w:r>
        <w:rPr>
          <w:rStyle w:val="NormalCharacter"/>
          <w:rFonts w:eastAsia="仿宋" w:hint="eastAsia"/>
          <w:sz w:val="32"/>
          <w:szCs w:val="32"/>
        </w:rPr>
        <w:t>年</w:t>
      </w:r>
      <w:r>
        <w:rPr>
          <w:rStyle w:val="NormalCharacter"/>
          <w:rFonts w:eastAsia="仿宋" w:hint="eastAsia"/>
          <w:sz w:val="32"/>
          <w:szCs w:val="32"/>
        </w:rPr>
        <w:t>1</w:t>
      </w:r>
      <w:r>
        <w:rPr>
          <w:rStyle w:val="NormalCharacter"/>
          <w:rFonts w:eastAsia="仿宋"/>
          <w:sz w:val="32"/>
          <w:szCs w:val="32"/>
        </w:rPr>
        <w:t>0</w:t>
      </w:r>
      <w:r>
        <w:rPr>
          <w:rStyle w:val="NormalCharacter"/>
          <w:rFonts w:eastAsia="仿宋" w:hint="eastAsia"/>
          <w:sz w:val="32"/>
          <w:szCs w:val="32"/>
        </w:rPr>
        <w:t>月，我厅就《通知》初稿征求了省发展改革委、经济和信息化厅、生态环境厅、省市场监管局意见，并进行了多轮沟通，在充分吸纳各部门意见的基础上，修改形成了《通知》公开征求意见稿。</w:t>
      </w:r>
    </w:p>
    <w:p w:rsidR="002543C8" w:rsidRDefault="00BB5ECA">
      <w:pPr>
        <w:spacing w:line="560" w:lineRule="exact"/>
        <w:ind w:firstLine="640"/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 w:hint="eastAsia"/>
          <w:sz w:val="32"/>
          <w:szCs w:val="32"/>
        </w:rPr>
        <w:t>三、起草思路</w:t>
      </w:r>
    </w:p>
    <w:p w:rsidR="002543C8" w:rsidRDefault="00BB5ECA">
      <w:pPr>
        <w:spacing w:line="560" w:lineRule="exact"/>
        <w:ind w:firstLine="640"/>
        <w:rPr>
          <w:rStyle w:val="NormalCharacter"/>
          <w:rFonts w:eastAsia="仿宋"/>
          <w:sz w:val="32"/>
          <w:szCs w:val="32"/>
        </w:rPr>
      </w:pPr>
      <w:r>
        <w:rPr>
          <w:rStyle w:val="NormalCharacter"/>
          <w:rFonts w:eastAsia="仿宋" w:hint="eastAsia"/>
          <w:sz w:val="32"/>
          <w:szCs w:val="32"/>
        </w:rPr>
        <w:t>一是依法依规制定。《通知》严格遵循上位法有关规定，并与《化工园区建设标准和认定管理办法（试行）》等现行有效的规范性文件进行衔接。</w:t>
      </w:r>
    </w:p>
    <w:p w:rsidR="002543C8" w:rsidRDefault="00BB5ECA">
      <w:pPr>
        <w:spacing w:line="560" w:lineRule="exact"/>
        <w:ind w:firstLine="640"/>
        <w:rPr>
          <w:rStyle w:val="NormalCharacter"/>
          <w:rFonts w:eastAsia="仿宋"/>
          <w:sz w:val="32"/>
          <w:szCs w:val="32"/>
        </w:rPr>
      </w:pPr>
      <w:r>
        <w:rPr>
          <w:rStyle w:val="NormalCharacter"/>
          <w:rFonts w:eastAsia="仿宋" w:hint="eastAsia"/>
          <w:sz w:val="32"/>
          <w:szCs w:val="32"/>
        </w:rPr>
        <w:t>二是明确文件定位。坚持更好贯彻实施《指南》的原则，重点针对《指南》要求各地实施但未具体明确的方面，结合四川实际加以细化明确。</w:t>
      </w:r>
    </w:p>
    <w:p w:rsidR="002543C8" w:rsidRDefault="00BB5ECA">
      <w:pPr>
        <w:spacing w:line="560" w:lineRule="exact"/>
        <w:ind w:firstLine="640"/>
        <w:rPr>
          <w:rStyle w:val="NormalCharacter"/>
          <w:rFonts w:eastAsia="仿宋"/>
          <w:sz w:val="32"/>
          <w:szCs w:val="32"/>
        </w:rPr>
      </w:pPr>
      <w:r>
        <w:rPr>
          <w:rStyle w:val="NormalCharacter"/>
          <w:rFonts w:eastAsia="仿宋" w:hint="eastAsia"/>
          <w:sz w:val="32"/>
          <w:szCs w:val="32"/>
        </w:rPr>
        <w:t>三是立足行业现状。从四川省化工行业发展现状出发，更好统筹发展和安全，精准施策，切实管住重大风险，助力四川省化工产业安全高质量发展。</w:t>
      </w:r>
    </w:p>
    <w:p w:rsidR="002543C8" w:rsidRDefault="00BB5ECA">
      <w:pPr>
        <w:spacing w:line="560" w:lineRule="exact"/>
        <w:ind w:firstLine="640"/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 w:hint="eastAsia"/>
          <w:sz w:val="32"/>
          <w:szCs w:val="32"/>
        </w:rPr>
        <w:t>四、主要内容</w:t>
      </w:r>
    </w:p>
    <w:p w:rsidR="002543C8" w:rsidRDefault="00BB5ECA">
      <w:pPr>
        <w:spacing w:line="560" w:lineRule="exact"/>
        <w:ind w:firstLine="640"/>
        <w:rPr>
          <w:rStyle w:val="NormalCharacter"/>
          <w:rFonts w:ascii="楷体" w:eastAsia="楷体" w:hAnsi="楷体"/>
          <w:sz w:val="32"/>
          <w:szCs w:val="32"/>
        </w:rPr>
      </w:pPr>
      <w:r>
        <w:rPr>
          <w:rStyle w:val="NormalCharacter"/>
          <w:rFonts w:ascii="楷体" w:eastAsia="楷体" w:hAnsi="楷体" w:hint="eastAsia"/>
          <w:sz w:val="32"/>
          <w:szCs w:val="32"/>
        </w:rPr>
        <w:t>（一）严格项目准入条件</w:t>
      </w:r>
    </w:p>
    <w:p w:rsidR="002543C8" w:rsidRDefault="00BB5ECA">
      <w:pPr>
        <w:spacing w:line="560" w:lineRule="exact"/>
        <w:ind w:firstLine="640"/>
        <w:rPr>
          <w:rStyle w:val="NormalCharacter"/>
          <w:rFonts w:eastAsia="仿宋"/>
          <w:sz w:val="32"/>
          <w:szCs w:val="32"/>
        </w:rPr>
      </w:pPr>
      <w:r>
        <w:rPr>
          <w:rStyle w:val="NormalCharacter"/>
          <w:rFonts w:eastAsia="仿宋" w:hint="eastAsia"/>
          <w:sz w:val="32"/>
          <w:szCs w:val="32"/>
        </w:rPr>
        <w:t>该部分共</w:t>
      </w:r>
      <w:r>
        <w:rPr>
          <w:rStyle w:val="NormalCharacter"/>
          <w:rFonts w:eastAsia="仿宋"/>
          <w:sz w:val="32"/>
          <w:szCs w:val="32"/>
        </w:rPr>
        <w:t>4</w:t>
      </w:r>
      <w:r>
        <w:rPr>
          <w:rStyle w:val="NormalCharacter"/>
          <w:rFonts w:eastAsia="仿宋" w:hint="eastAsia"/>
          <w:sz w:val="32"/>
          <w:szCs w:val="32"/>
        </w:rPr>
        <w:t>条。重点明确新建独立供地的项目固定资产投资最低额度、承接转移项目安全条件、项目准入政策、进区入园要</w:t>
      </w:r>
      <w:r>
        <w:rPr>
          <w:rStyle w:val="NormalCharacter"/>
          <w:rFonts w:eastAsia="仿宋" w:hint="eastAsia"/>
          <w:sz w:val="32"/>
          <w:szCs w:val="32"/>
        </w:rPr>
        <w:lastRenderedPageBreak/>
        <w:t>求。</w:t>
      </w:r>
    </w:p>
    <w:p w:rsidR="002543C8" w:rsidRDefault="00BB5ECA">
      <w:pPr>
        <w:spacing w:line="560" w:lineRule="exact"/>
        <w:ind w:firstLine="640"/>
        <w:rPr>
          <w:rStyle w:val="NormalCharacter"/>
          <w:rFonts w:ascii="楷体" w:eastAsia="楷体" w:hAnsi="楷体"/>
          <w:sz w:val="32"/>
          <w:szCs w:val="32"/>
        </w:rPr>
      </w:pPr>
      <w:r>
        <w:rPr>
          <w:rStyle w:val="NormalCharacter"/>
          <w:rFonts w:ascii="楷体" w:eastAsia="楷体" w:hAnsi="楷体" w:hint="eastAsia"/>
          <w:sz w:val="32"/>
          <w:szCs w:val="32"/>
        </w:rPr>
        <w:t>（二）建立健全安全风险防控机制</w:t>
      </w:r>
    </w:p>
    <w:p w:rsidR="002543C8" w:rsidRDefault="00BB5ECA">
      <w:pPr>
        <w:spacing w:line="560" w:lineRule="exact"/>
        <w:ind w:firstLine="640"/>
        <w:rPr>
          <w:rStyle w:val="NormalCharacter"/>
          <w:rFonts w:eastAsia="仿宋"/>
          <w:sz w:val="32"/>
          <w:szCs w:val="32"/>
        </w:rPr>
      </w:pPr>
      <w:r>
        <w:rPr>
          <w:rStyle w:val="NormalCharacter"/>
          <w:rFonts w:eastAsia="仿宋" w:hint="eastAsia"/>
          <w:sz w:val="32"/>
          <w:szCs w:val="32"/>
        </w:rPr>
        <w:t>该部分共</w:t>
      </w:r>
      <w:r>
        <w:rPr>
          <w:rStyle w:val="NormalCharacter"/>
          <w:rFonts w:eastAsia="仿宋" w:hint="eastAsia"/>
          <w:sz w:val="32"/>
          <w:szCs w:val="32"/>
        </w:rPr>
        <w:t>6</w:t>
      </w:r>
      <w:r>
        <w:rPr>
          <w:rStyle w:val="NormalCharacter"/>
          <w:rFonts w:eastAsia="仿宋" w:hint="eastAsia"/>
          <w:sz w:val="32"/>
          <w:szCs w:val="32"/>
        </w:rPr>
        <w:t>条。重点明确各地建立完善产业发展规划编制协调沟通机制、项目决</w:t>
      </w:r>
      <w:r>
        <w:rPr>
          <w:rStyle w:val="NormalCharacter"/>
          <w:rFonts w:eastAsia="仿宋" w:hint="eastAsia"/>
          <w:sz w:val="32"/>
          <w:szCs w:val="32"/>
        </w:rPr>
        <w:t>策咨询服务机制、分级分类安全审查机制、国内首次使用化工工艺安全论证制度、反应安全风险评估机制和工业化试验装置安全风险防控有关要求。</w:t>
      </w:r>
    </w:p>
    <w:p w:rsidR="002543C8" w:rsidRDefault="00BB5ECA">
      <w:pPr>
        <w:spacing w:line="560" w:lineRule="exact"/>
        <w:ind w:firstLine="640"/>
        <w:rPr>
          <w:rStyle w:val="NormalCharacter"/>
          <w:rFonts w:ascii="楷体" w:eastAsia="楷体" w:hAnsi="楷体"/>
          <w:sz w:val="32"/>
          <w:szCs w:val="32"/>
        </w:rPr>
      </w:pPr>
      <w:r>
        <w:rPr>
          <w:rStyle w:val="NormalCharacter"/>
          <w:rFonts w:ascii="楷体" w:eastAsia="楷体" w:hAnsi="楷体" w:hint="eastAsia"/>
          <w:sz w:val="32"/>
          <w:szCs w:val="32"/>
        </w:rPr>
        <w:t>（三）全过程安全风险防控</w:t>
      </w:r>
    </w:p>
    <w:p w:rsidR="002543C8" w:rsidRDefault="00BB5ECA">
      <w:pPr>
        <w:spacing w:line="560" w:lineRule="exact"/>
        <w:ind w:firstLine="640"/>
        <w:rPr>
          <w:rStyle w:val="NormalCharacter"/>
          <w:rFonts w:eastAsia="仿宋"/>
          <w:sz w:val="32"/>
          <w:szCs w:val="32"/>
        </w:rPr>
      </w:pPr>
      <w:r>
        <w:rPr>
          <w:rStyle w:val="NormalCharacter"/>
          <w:rFonts w:eastAsia="仿宋" w:hint="eastAsia"/>
          <w:sz w:val="32"/>
          <w:szCs w:val="32"/>
        </w:rPr>
        <w:t>该部分共</w:t>
      </w:r>
      <w:r>
        <w:rPr>
          <w:rStyle w:val="NormalCharacter"/>
          <w:rFonts w:eastAsia="仿宋" w:hint="eastAsia"/>
          <w:sz w:val="32"/>
          <w:szCs w:val="32"/>
        </w:rPr>
        <w:t>5</w:t>
      </w:r>
      <w:r>
        <w:rPr>
          <w:rStyle w:val="NormalCharacter"/>
          <w:rFonts w:eastAsia="仿宋" w:hint="eastAsia"/>
          <w:sz w:val="32"/>
          <w:szCs w:val="32"/>
        </w:rPr>
        <w:t>条。从安全评价与设施设计审查、环保设施设备安全风险防控、项目建设阶段安全监管、试生产阶段安全监管、项目竣工验收</w:t>
      </w:r>
      <w:r>
        <w:rPr>
          <w:rStyle w:val="NormalCharacter"/>
          <w:rFonts w:eastAsia="仿宋" w:hint="eastAsia"/>
          <w:sz w:val="32"/>
          <w:szCs w:val="32"/>
        </w:rPr>
        <w:t>5</w:t>
      </w:r>
      <w:r>
        <w:rPr>
          <w:rStyle w:val="NormalCharacter"/>
          <w:rFonts w:eastAsia="仿宋" w:hint="eastAsia"/>
          <w:sz w:val="32"/>
          <w:szCs w:val="32"/>
        </w:rPr>
        <w:t>个方面，明确建设项目全过程安全风险防控要求。</w:t>
      </w:r>
    </w:p>
    <w:p w:rsidR="002543C8" w:rsidRDefault="00BB5ECA">
      <w:pPr>
        <w:spacing w:line="560" w:lineRule="exact"/>
        <w:ind w:firstLine="640"/>
        <w:rPr>
          <w:rStyle w:val="NormalCharacter"/>
          <w:rFonts w:ascii="楷体" w:eastAsia="楷体" w:hAnsi="楷体"/>
          <w:sz w:val="32"/>
          <w:szCs w:val="32"/>
        </w:rPr>
      </w:pPr>
      <w:r>
        <w:rPr>
          <w:rStyle w:val="NormalCharacter"/>
          <w:rFonts w:ascii="楷体" w:eastAsia="楷体" w:hAnsi="楷体" w:hint="eastAsia"/>
          <w:sz w:val="32"/>
          <w:szCs w:val="32"/>
        </w:rPr>
        <w:t>（四）其他</w:t>
      </w:r>
    </w:p>
    <w:p w:rsidR="002543C8" w:rsidRDefault="00BB5ECA">
      <w:pPr>
        <w:spacing w:line="560" w:lineRule="exact"/>
        <w:ind w:firstLine="640"/>
        <w:rPr>
          <w:rStyle w:val="NormalCharacter"/>
          <w:rFonts w:eastAsia="仿宋"/>
          <w:sz w:val="32"/>
          <w:szCs w:val="32"/>
        </w:rPr>
      </w:pPr>
      <w:r>
        <w:rPr>
          <w:rStyle w:val="NormalCharacter"/>
          <w:rFonts w:eastAsia="仿宋" w:hint="eastAsia"/>
          <w:sz w:val="32"/>
          <w:szCs w:val="32"/>
        </w:rPr>
        <w:t>该部分相当于附则，共</w:t>
      </w:r>
      <w:r>
        <w:rPr>
          <w:rStyle w:val="NormalCharacter"/>
          <w:rFonts w:eastAsia="仿宋" w:hint="eastAsia"/>
          <w:sz w:val="32"/>
          <w:szCs w:val="32"/>
        </w:rPr>
        <w:t>3</w:t>
      </w:r>
      <w:r>
        <w:rPr>
          <w:rStyle w:val="NormalCharacter"/>
          <w:rFonts w:eastAsia="仿宋" w:hint="eastAsia"/>
          <w:sz w:val="32"/>
          <w:szCs w:val="32"/>
        </w:rPr>
        <w:t>条。明确了《指南》适用范围、各地贯彻落实要求以及《通知》的生效日及解释权。</w:t>
      </w:r>
    </w:p>
    <w:p w:rsidR="002543C8" w:rsidRDefault="002543C8">
      <w:pPr>
        <w:spacing w:line="560" w:lineRule="exact"/>
        <w:rPr>
          <w:rStyle w:val="NormalCharacter"/>
          <w:rFonts w:ascii="黑体" w:eastAsia="黑体" w:hAnsi="黑体" w:cs="方正小标宋简体"/>
          <w:w w:val="98"/>
          <w:sz w:val="32"/>
          <w:szCs w:val="32"/>
        </w:rPr>
      </w:pPr>
    </w:p>
    <w:sectPr w:rsidR="002543C8">
      <w:footerReference w:type="even" r:id="rId7"/>
      <w:footerReference w:type="default" r:id="rId8"/>
      <w:pgSz w:w="11906" w:h="16838"/>
      <w:pgMar w:top="2098" w:right="1474" w:bottom="1984" w:left="1587" w:header="851" w:footer="992" w:gutter="0"/>
      <w:cols w:space="720"/>
      <w:docGrid w:type="lines"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ECA" w:rsidRDefault="00BB5ECA">
      <w:r>
        <w:separator/>
      </w:r>
    </w:p>
  </w:endnote>
  <w:endnote w:type="continuationSeparator" w:id="0">
    <w:p w:rsidR="00BB5ECA" w:rsidRDefault="00BB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C8" w:rsidRDefault="00BB5ECA">
    <w:pPr>
      <w:pStyle w:val="a6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5C3478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C8" w:rsidRDefault="00BB5ECA">
    <w:pPr>
      <w:pStyle w:val="a6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5C3478">
      <w:rPr>
        <w:rFonts w:ascii="Times New Roman" w:hAnsi="Times New Roman"/>
        <w:noProof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ECA" w:rsidRDefault="00BB5ECA">
      <w:r>
        <w:separator/>
      </w:r>
    </w:p>
  </w:footnote>
  <w:footnote w:type="continuationSeparator" w:id="0">
    <w:p w:rsidR="00BB5ECA" w:rsidRDefault="00BB5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NotDisplayPageBoundaries/>
  <w:bordersDoNotSurroundHeader/>
  <w:bordersDoNotSurroundFooter/>
  <w:defaultTabStop w:val="420"/>
  <w:evenAndOddHeaders/>
  <w:drawingGridVerticalSpacing w:val="245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4MjVlYjZkZWFhNjZkOTI5YmQ2YWNhMDRmYTgxZWMifQ=="/>
  </w:docVars>
  <w:rsids>
    <w:rsidRoot w:val="0043639E"/>
    <w:rsid w:val="AADF2C90"/>
    <w:rsid w:val="AAFDA7A6"/>
    <w:rsid w:val="AB3FDFD6"/>
    <w:rsid w:val="ADBFDF9B"/>
    <w:rsid w:val="ADFBEF74"/>
    <w:rsid w:val="ADFE8534"/>
    <w:rsid w:val="AEEFC7D1"/>
    <w:rsid w:val="AEF57F93"/>
    <w:rsid w:val="AEFB87D6"/>
    <w:rsid w:val="AF541441"/>
    <w:rsid w:val="AFDB7DCE"/>
    <w:rsid w:val="AFFD6D9E"/>
    <w:rsid w:val="B07F73AA"/>
    <w:rsid w:val="B24F1384"/>
    <w:rsid w:val="B2DD6922"/>
    <w:rsid w:val="B3BBE785"/>
    <w:rsid w:val="B4EBC2DA"/>
    <w:rsid w:val="B7929103"/>
    <w:rsid w:val="B7D65AD0"/>
    <w:rsid w:val="B7DDD588"/>
    <w:rsid w:val="B7DE47D0"/>
    <w:rsid w:val="B7FD2C8E"/>
    <w:rsid w:val="B7FFBCF7"/>
    <w:rsid w:val="B87BE87C"/>
    <w:rsid w:val="B87F33F9"/>
    <w:rsid w:val="B977BE20"/>
    <w:rsid w:val="B9FE2160"/>
    <w:rsid w:val="BA7B23C6"/>
    <w:rsid w:val="BA7DCDA0"/>
    <w:rsid w:val="BABE80DC"/>
    <w:rsid w:val="BABECC5B"/>
    <w:rsid w:val="BB6EA624"/>
    <w:rsid w:val="BB9D4854"/>
    <w:rsid w:val="BBBEA97F"/>
    <w:rsid w:val="BBDB46E7"/>
    <w:rsid w:val="BBEF1E40"/>
    <w:rsid w:val="BBEF63CF"/>
    <w:rsid w:val="BBEF832A"/>
    <w:rsid w:val="BBF99546"/>
    <w:rsid w:val="BBFB8618"/>
    <w:rsid w:val="BCEFA69F"/>
    <w:rsid w:val="BCFC621F"/>
    <w:rsid w:val="BCFECF34"/>
    <w:rsid w:val="BD5C15A1"/>
    <w:rsid w:val="BD7F9DC1"/>
    <w:rsid w:val="BDBEBF41"/>
    <w:rsid w:val="BDC8C99C"/>
    <w:rsid w:val="BDDA8091"/>
    <w:rsid w:val="BDDB7D27"/>
    <w:rsid w:val="BDFA4B0E"/>
    <w:rsid w:val="BDFFDE11"/>
    <w:rsid w:val="BE6D7787"/>
    <w:rsid w:val="BE6FAF3F"/>
    <w:rsid w:val="BE7E9783"/>
    <w:rsid w:val="BEB57061"/>
    <w:rsid w:val="BEBF43DB"/>
    <w:rsid w:val="BED61AD8"/>
    <w:rsid w:val="BEDF77E1"/>
    <w:rsid w:val="BEFBF1FA"/>
    <w:rsid w:val="BF2E3660"/>
    <w:rsid w:val="BF5D329F"/>
    <w:rsid w:val="BF6B5CDF"/>
    <w:rsid w:val="BF7B6342"/>
    <w:rsid w:val="BF7C2E8F"/>
    <w:rsid w:val="BF7F82FF"/>
    <w:rsid w:val="BF7FA615"/>
    <w:rsid w:val="BF7FACF4"/>
    <w:rsid w:val="BFAFAD36"/>
    <w:rsid w:val="BFB6536C"/>
    <w:rsid w:val="BFBEB072"/>
    <w:rsid w:val="BFE01410"/>
    <w:rsid w:val="BFEFE076"/>
    <w:rsid w:val="BFFC3EF4"/>
    <w:rsid w:val="BFFD5185"/>
    <w:rsid w:val="BFFEFE15"/>
    <w:rsid w:val="BFFFCAAF"/>
    <w:rsid w:val="C4D90BDD"/>
    <w:rsid w:val="C53C1C51"/>
    <w:rsid w:val="C6FCEE2A"/>
    <w:rsid w:val="C729F979"/>
    <w:rsid w:val="C8BFA2B0"/>
    <w:rsid w:val="C8FFCE28"/>
    <w:rsid w:val="CAF87106"/>
    <w:rsid w:val="CB3F73EF"/>
    <w:rsid w:val="CB7EB0AC"/>
    <w:rsid w:val="CBB56A4E"/>
    <w:rsid w:val="CCDD7189"/>
    <w:rsid w:val="CCEF56EC"/>
    <w:rsid w:val="CDFFBA14"/>
    <w:rsid w:val="CEBBA3FF"/>
    <w:rsid w:val="CF6124D2"/>
    <w:rsid w:val="CF772C97"/>
    <w:rsid w:val="CF7D275E"/>
    <w:rsid w:val="CF7F650B"/>
    <w:rsid w:val="CF7FAC88"/>
    <w:rsid w:val="CFB8B3D5"/>
    <w:rsid w:val="CFDD2E5A"/>
    <w:rsid w:val="D0BFBEBD"/>
    <w:rsid w:val="D19E1F72"/>
    <w:rsid w:val="D3728078"/>
    <w:rsid w:val="D4FF4488"/>
    <w:rsid w:val="D53FA039"/>
    <w:rsid w:val="D5AF6CA0"/>
    <w:rsid w:val="D79F8AE7"/>
    <w:rsid w:val="D7CD6F10"/>
    <w:rsid w:val="D7D636AA"/>
    <w:rsid w:val="D7DBC418"/>
    <w:rsid w:val="D7DFBBE4"/>
    <w:rsid w:val="D7FF3A74"/>
    <w:rsid w:val="D9E7A372"/>
    <w:rsid w:val="D9FA8452"/>
    <w:rsid w:val="DABFD4B4"/>
    <w:rsid w:val="DBDE60AF"/>
    <w:rsid w:val="DBF91F27"/>
    <w:rsid w:val="DC7F6507"/>
    <w:rsid w:val="DC7F6B97"/>
    <w:rsid w:val="DCFE881B"/>
    <w:rsid w:val="DD3DFC0E"/>
    <w:rsid w:val="DD6D12C4"/>
    <w:rsid w:val="DD8FAE6B"/>
    <w:rsid w:val="DD9DAB9D"/>
    <w:rsid w:val="DDF35708"/>
    <w:rsid w:val="DDFCE7FF"/>
    <w:rsid w:val="DDFF0507"/>
    <w:rsid w:val="DE55D7AE"/>
    <w:rsid w:val="DE7BF3B0"/>
    <w:rsid w:val="DEBDDD8D"/>
    <w:rsid w:val="DEE529FF"/>
    <w:rsid w:val="DEF73A96"/>
    <w:rsid w:val="DEFF30B6"/>
    <w:rsid w:val="DEFFA591"/>
    <w:rsid w:val="DF4AAA70"/>
    <w:rsid w:val="DF4FF0E8"/>
    <w:rsid w:val="DF5D803A"/>
    <w:rsid w:val="DF67D5BC"/>
    <w:rsid w:val="DF6DD379"/>
    <w:rsid w:val="DF77F9D4"/>
    <w:rsid w:val="DF8FFAEC"/>
    <w:rsid w:val="DFBEDD6C"/>
    <w:rsid w:val="DFD7F35C"/>
    <w:rsid w:val="DFD9F57A"/>
    <w:rsid w:val="DFDFACFD"/>
    <w:rsid w:val="DFF34E99"/>
    <w:rsid w:val="DFFB728B"/>
    <w:rsid w:val="DFFBFB59"/>
    <w:rsid w:val="E1CCB3A1"/>
    <w:rsid w:val="E1D6C1DB"/>
    <w:rsid w:val="E1FF323D"/>
    <w:rsid w:val="E2DF0303"/>
    <w:rsid w:val="E33E8EB7"/>
    <w:rsid w:val="E3AF162F"/>
    <w:rsid w:val="E53BCD1C"/>
    <w:rsid w:val="E57EE65C"/>
    <w:rsid w:val="E5D5BD46"/>
    <w:rsid w:val="E6667FE7"/>
    <w:rsid w:val="E673E245"/>
    <w:rsid w:val="E6B67C34"/>
    <w:rsid w:val="E73E1E61"/>
    <w:rsid w:val="E75EC01C"/>
    <w:rsid w:val="E7D7AB3F"/>
    <w:rsid w:val="E7F8EE73"/>
    <w:rsid w:val="E7F97A4F"/>
    <w:rsid w:val="E887538C"/>
    <w:rsid w:val="E9FB9ABA"/>
    <w:rsid w:val="E9FD129E"/>
    <w:rsid w:val="E9FDAE5D"/>
    <w:rsid w:val="EABFE65B"/>
    <w:rsid w:val="EB3E92AF"/>
    <w:rsid w:val="EB41F814"/>
    <w:rsid w:val="EB7BD347"/>
    <w:rsid w:val="EBBFBB89"/>
    <w:rsid w:val="EBDF9A55"/>
    <w:rsid w:val="EBEE0239"/>
    <w:rsid w:val="EBEE02EA"/>
    <w:rsid w:val="EBFF563A"/>
    <w:rsid w:val="EC7F2541"/>
    <w:rsid w:val="ECD69718"/>
    <w:rsid w:val="ECF55E14"/>
    <w:rsid w:val="ECFFBC01"/>
    <w:rsid w:val="ED6F2197"/>
    <w:rsid w:val="EDD6AFEB"/>
    <w:rsid w:val="EDDFB8BC"/>
    <w:rsid w:val="EDF732BF"/>
    <w:rsid w:val="EDFFE286"/>
    <w:rsid w:val="EE57B514"/>
    <w:rsid w:val="EE67BDB0"/>
    <w:rsid w:val="EE9F126E"/>
    <w:rsid w:val="EEEC2648"/>
    <w:rsid w:val="EEFD1F52"/>
    <w:rsid w:val="EF63B0C6"/>
    <w:rsid w:val="EF77D5FE"/>
    <w:rsid w:val="EF7BADB4"/>
    <w:rsid w:val="EF7F97E0"/>
    <w:rsid w:val="EF7FEA56"/>
    <w:rsid w:val="EFAF5518"/>
    <w:rsid w:val="EFAFBBF9"/>
    <w:rsid w:val="EFB47E41"/>
    <w:rsid w:val="EFB71554"/>
    <w:rsid w:val="EFBE5F30"/>
    <w:rsid w:val="EFCF52FC"/>
    <w:rsid w:val="EFD70D4A"/>
    <w:rsid w:val="EFE78EDE"/>
    <w:rsid w:val="EFF78447"/>
    <w:rsid w:val="EFFB8CB9"/>
    <w:rsid w:val="EFFF4EFF"/>
    <w:rsid w:val="EFFFB624"/>
    <w:rsid w:val="F0FC901F"/>
    <w:rsid w:val="F1BFBF0A"/>
    <w:rsid w:val="F1D9BF1C"/>
    <w:rsid w:val="F1FFA29D"/>
    <w:rsid w:val="F24D74A0"/>
    <w:rsid w:val="F2F4D224"/>
    <w:rsid w:val="F35FEBB0"/>
    <w:rsid w:val="F38F0EE6"/>
    <w:rsid w:val="F39E083E"/>
    <w:rsid w:val="F39FDFC2"/>
    <w:rsid w:val="F3FC192D"/>
    <w:rsid w:val="F3FDC947"/>
    <w:rsid w:val="F4BF8936"/>
    <w:rsid w:val="F4FBF9F8"/>
    <w:rsid w:val="F56FAB8E"/>
    <w:rsid w:val="F5DF9BC5"/>
    <w:rsid w:val="F5DFF777"/>
    <w:rsid w:val="F5EA1209"/>
    <w:rsid w:val="F5EF128C"/>
    <w:rsid w:val="F5F2C570"/>
    <w:rsid w:val="F64D37D2"/>
    <w:rsid w:val="F669019B"/>
    <w:rsid w:val="F66E780C"/>
    <w:rsid w:val="F67729ED"/>
    <w:rsid w:val="F6778B44"/>
    <w:rsid w:val="F6BE8051"/>
    <w:rsid w:val="F6C6C620"/>
    <w:rsid w:val="F6D386A4"/>
    <w:rsid w:val="F6E6E8F7"/>
    <w:rsid w:val="F6EEFE0D"/>
    <w:rsid w:val="F757F966"/>
    <w:rsid w:val="F75EF263"/>
    <w:rsid w:val="F775D44A"/>
    <w:rsid w:val="F779617B"/>
    <w:rsid w:val="F77FEA10"/>
    <w:rsid w:val="F79E7C44"/>
    <w:rsid w:val="F79F9DCB"/>
    <w:rsid w:val="F7B52C16"/>
    <w:rsid w:val="F7B6A409"/>
    <w:rsid w:val="F7DE88EF"/>
    <w:rsid w:val="F7E5E188"/>
    <w:rsid w:val="F7E804AD"/>
    <w:rsid w:val="F7EB1C36"/>
    <w:rsid w:val="F7EB6FC5"/>
    <w:rsid w:val="F7F9EBA5"/>
    <w:rsid w:val="F7FAFE7B"/>
    <w:rsid w:val="F7FED58D"/>
    <w:rsid w:val="F877CD67"/>
    <w:rsid w:val="F8B14F69"/>
    <w:rsid w:val="F9BE6E93"/>
    <w:rsid w:val="F9DD95F6"/>
    <w:rsid w:val="F9E7DA9E"/>
    <w:rsid w:val="F9EF3FB3"/>
    <w:rsid w:val="F9F74DC2"/>
    <w:rsid w:val="FA1C7D50"/>
    <w:rsid w:val="FA752F14"/>
    <w:rsid w:val="FA7FA60B"/>
    <w:rsid w:val="FAB0A416"/>
    <w:rsid w:val="FABFAC13"/>
    <w:rsid w:val="FAF113E4"/>
    <w:rsid w:val="FAFF641F"/>
    <w:rsid w:val="FAFFF839"/>
    <w:rsid w:val="FB3E59AF"/>
    <w:rsid w:val="FB5F3288"/>
    <w:rsid w:val="FB77D2D7"/>
    <w:rsid w:val="FB8CD756"/>
    <w:rsid w:val="FBBAD862"/>
    <w:rsid w:val="FBCDD60D"/>
    <w:rsid w:val="FBD7498F"/>
    <w:rsid w:val="FBEF84CC"/>
    <w:rsid w:val="FBF70D27"/>
    <w:rsid w:val="FBFDC0B5"/>
    <w:rsid w:val="FBFE9E53"/>
    <w:rsid w:val="FBFF09D2"/>
    <w:rsid w:val="FBFF58FD"/>
    <w:rsid w:val="FBFF9D86"/>
    <w:rsid w:val="FC477B03"/>
    <w:rsid w:val="FC5F74CF"/>
    <w:rsid w:val="FCAA9C43"/>
    <w:rsid w:val="FCACE9CC"/>
    <w:rsid w:val="FCC46F76"/>
    <w:rsid w:val="FCD306D9"/>
    <w:rsid w:val="FCDFB6BC"/>
    <w:rsid w:val="FCEFCEFB"/>
    <w:rsid w:val="FCFC5EE1"/>
    <w:rsid w:val="FCFFBE55"/>
    <w:rsid w:val="FD7597B8"/>
    <w:rsid w:val="FD7B79F9"/>
    <w:rsid w:val="FD7D4FEB"/>
    <w:rsid w:val="FD8FB485"/>
    <w:rsid w:val="FD961FCD"/>
    <w:rsid w:val="FDB2F0AF"/>
    <w:rsid w:val="FDC6E701"/>
    <w:rsid w:val="FDC7B018"/>
    <w:rsid w:val="FDD23D06"/>
    <w:rsid w:val="FDDFB766"/>
    <w:rsid w:val="FDE7B10B"/>
    <w:rsid w:val="FDF1A43D"/>
    <w:rsid w:val="FDF7F36A"/>
    <w:rsid w:val="FDFCF428"/>
    <w:rsid w:val="FDFF24B8"/>
    <w:rsid w:val="FDFF261D"/>
    <w:rsid w:val="FDFF2B0F"/>
    <w:rsid w:val="FDFFAA57"/>
    <w:rsid w:val="FE6124D6"/>
    <w:rsid w:val="FE734873"/>
    <w:rsid w:val="FE7E4622"/>
    <w:rsid w:val="FE9A88A4"/>
    <w:rsid w:val="FEB79AAC"/>
    <w:rsid w:val="FEC741E7"/>
    <w:rsid w:val="FED7D8E3"/>
    <w:rsid w:val="FEDF3C77"/>
    <w:rsid w:val="FEEEC4B0"/>
    <w:rsid w:val="FEF83190"/>
    <w:rsid w:val="FEF9702C"/>
    <w:rsid w:val="FEFA410F"/>
    <w:rsid w:val="FEFD9DEB"/>
    <w:rsid w:val="FEFDB43A"/>
    <w:rsid w:val="FEFDCC60"/>
    <w:rsid w:val="FEFE2F8A"/>
    <w:rsid w:val="FEFEB5C8"/>
    <w:rsid w:val="FEFFEA42"/>
    <w:rsid w:val="FF5B6B7B"/>
    <w:rsid w:val="FF69AFC5"/>
    <w:rsid w:val="FF6F60BB"/>
    <w:rsid w:val="FF777489"/>
    <w:rsid w:val="FF77DC1F"/>
    <w:rsid w:val="FF79A208"/>
    <w:rsid w:val="FF7D3C56"/>
    <w:rsid w:val="FF7F67D2"/>
    <w:rsid w:val="FF962F5E"/>
    <w:rsid w:val="FFA42CED"/>
    <w:rsid w:val="FFAF0CAF"/>
    <w:rsid w:val="FFAF1E40"/>
    <w:rsid w:val="FFB550AF"/>
    <w:rsid w:val="FFB9DBBB"/>
    <w:rsid w:val="FFBB5D79"/>
    <w:rsid w:val="FFBB864F"/>
    <w:rsid w:val="FFBCBAED"/>
    <w:rsid w:val="FFBD8014"/>
    <w:rsid w:val="FFBFA20F"/>
    <w:rsid w:val="FFCF5B83"/>
    <w:rsid w:val="FFD7488A"/>
    <w:rsid w:val="FFDA89CA"/>
    <w:rsid w:val="FFDB12DC"/>
    <w:rsid w:val="FFDE4B88"/>
    <w:rsid w:val="FFDF19DA"/>
    <w:rsid w:val="FFDFCFC0"/>
    <w:rsid w:val="FFE62AA3"/>
    <w:rsid w:val="FFE7177A"/>
    <w:rsid w:val="FFE75BA8"/>
    <w:rsid w:val="FFE7F3E6"/>
    <w:rsid w:val="FFEBF150"/>
    <w:rsid w:val="FFEC2E22"/>
    <w:rsid w:val="FFF579B7"/>
    <w:rsid w:val="FFF5AA8C"/>
    <w:rsid w:val="FFF72872"/>
    <w:rsid w:val="FFF78BAF"/>
    <w:rsid w:val="FFFB4BDF"/>
    <w:rsid w:val="FFFBA7AB"/>
    <w:rsid w:val="FFFBB5C7"/>
    <w:rsid w:val="FFFC0C9B"/>
    <w:rsid w:val="FFFD0D4A"/>
    <w:rsid w:val="FFFD26FD"/>
    <w:rsid w:val="FFFD3C6B"/>
    <w:rsid w:val="FFFE275B"/>
    <w:rsid w:val="FFFF1732"/>
    <w:rsid w:val="FFFF2794"/>
    <w:rsid w:val="FFFF2F7F"/>
    <w:rsid w:val="FFFF5B0F"/>
    <w:rsid w:val="FFFF5FB2"/>
    <w:rsid w:val="FFFF981A"/>
    <w:rsid w:val="FFFF9FFE"/>
    <w:rsid w:val="FFFFD9F2"/>
    <w:rsid w:val="FFFFECEE"/>
    <w:rsid w:val="00002AB9"/>
    <w:rsid w:val="000077D7"/>
    <w:rsid w:val="000103D1"/>
    <w:rsid w:val="000107F6"/>
    <w:rsid w:val="0001173E"/>
    <w:rsid w:val="00015A14"/>
    <w:rsid w:val="0003741A"/>
    <w:rsid w:val="00046023"/>
    <w:rsid w:val="00060CA1"/>
    <w:rsid w:val="000747FC"/>
    <w:rsid w:val="000806BF"/>
    <w:rsid w:val="000A0EBE"/>
    <w:rsid w:val="000A4B56"/>
    <w:rsid w:val="000A6F17"/>
    <w:rsid w:val="000B093E"/>
    <w:rsid w:val="000B27C1"/>
    <w:rsid w:val="000B77B2"/>
    <w:rsid w:val="000C23B6"/>
    <w:rsid w:val="000D2B76"/>
    <w:rsid w:val="000D6E7C"/>
    <w:rsid w:val="000E27BF"/>
    <w:rsid w:val="000E38B7"/>
    <w:rsid w:val="000E3AF1"/>
    <w:rsid w:val="000E5E49"/>
    <w:rsid w:val="000E688C"/>
    <w:rsid w:val="000E6A81"/>
    <w:rsid w:val="000E7E74"/>
    <w:rsid w:val="000F256F"/>
    <w:rsid w:val="000F328E"/>
    <w:rsid w:val="00102481"/>
    <w:rsid w:val="001028FC"/>
    <w:rsid w:val="001110DE"/>
    <w:rsid w:val="001126D4"/>
    <w:rsid w:val="00115907"/>
    <w:rsid w:val="00120E12"/>
    <w:rsid w:val="00125D88"/>
    <w:rsid w:val="0013364C"/>
    <w:rsid w:val="0013441D"/>
    <w:rsid w:val="00135F84"/>
    <w:rsid w:val="00136EFC"/>
    <w:rsid w:val="0014007B"/>
    <w:rsid w:val="00140663"/>
    <w:rsid w:val="00142748"/>
    <w:rsid w:val="0014485A"/>
    <w:rsid w:val="00147210"/>
    <w:rsid w:val="00152C46"/>
    <w:rsid w:val="001542E0"/>
    <w:rsid w:val="00154C55"/>
    <w:rsid w:val="00154D75"/>
    <w:rsid w:val="0015746B"/>
    <w:rsid w:val="0016214B"/>
    <w:rsid w:val="00173B9E"/>
    <w:rsid w:val="00180682"/>
    <w:rsid w:val="00181794"/>
    <w:rsid w:val="00182E05"/>
    <w:rsid w:val="001871A5"/>
    <w:rsid w:val="00187439"/>
    <w:rsid w:val="0019346C"/>
    <w:rsid w:val="001A10CC"/>
    <w:rsid w:val="001A1FC9"/>
    <w:rsid w:val="001B14C3"/>
    <w:rsid w:val="001B6C2E"/>
    <w:rsid w:val="001C04CB"/>
    <w:rsid w:val="001C2508"/>
    <w:rsid w:val="001C2715"/>
    <w:rsid w:val="001C3530"/>
    <w:rsid w:val="001C754F"/>
    <w:rsid w:val="001D5DEF"/>
    <w:rsid w:val="001D79BB"/>
    <w:rsid w:val="001F1208"/>
    <w:rsid w:val="001F18DA"/>
    <w:rsid w:val="002001F2"/>
    <w:rsid w:val="00203E0D"/>
    <w:rsid w:val="002062A3"/>
    <w:rsid w:val="00206B3B"/>
    <w:rsid w:val="00213209"/>
    <w:rsid w:val="002168F4"/>
    <w:rsid w:val="00230B77"/>
    <w:rsid w:val="002449D8"/>
    <w:rsid w:val="00246D58"/>
    <w:rsid w:val="002543C8"/>
    <w:rsid w:val="0025448D"/>
    <w:rsid w:val="00260BE4"/>
    <w:rsid w:val="00261FA1"/>
    <w:rsid w:val="00273655"/>
    <w:rsid w:val="00281AA3"/>
    <w:rsid w:val="00283D94"/>
    <w:rsid w:val="002846E6"/>
    <w:rsid w:val="002916BF"/>
    <w:rsid w:val="00295C09"/>
    <w:rsid w:val="00296A2E"/>
    <w:rsid w:val="0029735F"/>
    <w:rsid w:val="00297588"/>
    <w:rsid w:val="002B27E1"/>
    <w:rsid w:val="002B42D8"/>
    <w:rsid w:val="002B7A4B"/>
    <w:rsid w:val="002C409C"/>
    <w:rsid w:val="002E7495"/>
    <w:rsid w:val="002E7DD3"/>
    <w:rsid w:val="002F028E"/>
    <w:rsid w:val="002F1568"/>
    <w:rsid w:val="002F3EB7"/>
    <w:rsid w:val="00307FE1"/>
    <w:rsid w:val="00316C04"/>
    <w:rsid w:val="0032032E"/>
    <w:rsid w:val="00320F15"/>
    <w:rsid w:val="00323C13"/>
    <w:rsid w:val="00332468"/>
    <w:rsid w:val="003327B0"/>
    <w:rsid w:val="00332C0D"/>
    <w:rsid w:val="00334AA7"/>
    <w:rsid w:val="003542BB"/>
    <w:rsid w:val="00362D93"/>
    <w:rsid w:val="003652B9"/>
    <w:rsid w:val="00370F5F"/>
    <w:rsid w:val="0038183B"/>
    <w:rsid w:val="00390658"/>
    <w:rsid w:val="003931B9"/>
    <w:rsid w:val="0039744C"/>
    <w:rsid w:val="003A6EB6"/>
    <w:rsid w:val="003B22C2"/>
    <w:rsid w:val="003B6E6E"/>
    <w:rsid w:val="003D0F72"/>
    <w:rsid w:val="003E1B18"/>
    <w:rsid w:val="003E3906"/>
    <w:rsid w:val="003E5C4E"/>
    <w:rsid w:val="003E7CB1"/>
    <w:rsid w:val="003F3D57"/>
    <w:rsid w:val="0040144D"/>
    <w:rsid w:val="00402BEB"/>
    <w:rsid w:val="00406D23"/>
    <w:rsid w:val="00412344"/>
    <w:rsid w:val="00416ED7"/>
    <w:rsid w:val="00423CC9"/>
    <w:rsid w:val="00426A67"/>
    <w:rsid w:val="0043639E"/>
    <w:rsid w:val="00436402"/>
    <w:rsid w:val="00440C1A"/>
    <w:rsid w:val="004512C6"/>
    <w:rsid w:val="0045185E"/>
    <w:rsid w:val="00457E53"/>
    <w:rsid w:val="00460671"/>
    <w:rsid w:val="004628A9"/>
    <w:rsid w:val="00464C59"/>
    <w:rsid w:val="00467597"/>
    <w:rsid w:val="004721FC"/>
    <w:rsid w:val="00486268"/>
    <w:rsid w:val="004932CB"/>
    <w:rsid w:val="004C11C2"/>
    <w:rsid w:val="004C641A"/>
    <w:rsid w:val="004D0A26"/>
    <w:rsid w:val="004D5171"/>
    <w:rsid w:val="004E198C"/>
    <w:rsid w:val="004F270A"/>
    <w:rsid w:val="0050027E"/>
    <w:rsid w:val="00501FED"/>
    <w:rsid w:val="00514231"/>
    <w:rsid w:val="00517025"/>
    <w:rsid w:val="00525B83"/>
    <w:rsid w:val="00530526"/>
    <w:rsid w:val="00534B2F"/>
    <w:rsid w:val="0055010A"/>
    <w:rsid w:val="005514FD"/>
    <w:rsid w:val="00552937"/>
    <w:rsid w:val="00553312"/>
    <w:rsid w:val="00567E5A"/>
    <w:rsid w:val="005768C2"/>
    <w:rsid w:val="00583492"/>
    <w:rsid w:val="00585ED1"/>
    <w:rsid w:val="005924CD"/>
    <w:rsid w:val="005935C1"/>
    <w:rsid w:val="005A6047"/>
    <w:rsid w:val="005A7697"/>
    <w:rsid w:val="005C1A4B"/>
    <w:rsid w:val="005C3478"/>
    <w:rsid w:val="005C43A8"/>
    <w:rsid w:val="005D139B"/>
    <w:rsid w:val="005D1688"/>
    <w:rsid w:val="005D4042"/>
    <w:rsid w:val="005D4EEB"/>
    <w:rsid w:val="005E1213"/>
    <w:rsid w:val="005E62A6"/>
    <w:rsid w:val="00600328"/>
    <w:rsid w:val="00614C31"/>
    <w:rsid w:val="00617A6F"/>
    <w:rsid w:val="006265DA"/>
    <w:rsid w:val="0063213C"/>
    <w:rsid w:val="00634AA1"/>
    <w:rsid w:val="00635DDA"/>
    <w:rsid w:val="00641993"/>
    <w:rsid w:val="006462A4"/>
    <w:rsid w:val="006506FE"/>
    <w:rsid w:val="0065261F"/>
    <w:rsid w:val="00661A91"/>
    <w:rsid w:val="00675455"/>
    <w:rsid w:val="00675579"/>
    <w:rsid w:val="006779B0"/>
    <w:rsid w:val="00684A93"/>
    <w:rsid w:val="00690452"/>
    <w:rsid w:val="006948DC"/>
    <w:rsid w:val="006B1AEC"/>
    <w:rsid w:val="006B6B86"/>
    <w:rsid w:val="006C4378"/>
    <w:rsid w:val="006C58CF"/>
    <w:rsid w:val="006D00AF"/>
    <w:rsid w:val="006D4204"/>
    <w:rsid w:val="00706A8D"/>
    <w:rsid w:val="00707FA8"/>
    <w:rsid w:val="00712585"/>
    <w:rsid w:val="0071359C"/>
    <w:rsid w:val="007135C1"/>
    <w:rsid w:val="00731DE8"/>
    <w:rsid w:val="00741CD5"/>
    <w:rsid w:val="007426AC"/>
    <w:rsid w:val="00743A56"/>
    <w:rsid w:val="007445C4"/>
    <w:rsid w:val="0074515E"/>
    <w:rsid w:val="0074671C"/>
    <w:rsid w:val="00752513"/>
    <w:rsid w:val="00752BFD"/>
    <w:rsid w:val="00754030"/>
    <w:rsid w:val="00756089"/>
    <w:rsid w:val="007571C9"/>
    <w:rsid w:val="00772DA8"/>
    <w:rsid w:val="007752EE"/>
    <w:rsid w:val="00775E05"/>
    <w:rsid w:val="007813AA"/>
    <w:rsid w:val="00783DD2"/>
    <w:rsid w:val="00784492"/>
    <w:rsid w:val="007961F6"/>
    <w:rsid w:val="00796C9D"/>
    <w:rsid w:val="00796FB4"/>
    <w:rsid w:val="007B209E"/>
    <w:rsid w:val="007B4615"/>
    <w:rsid w:val="007C25BD"/>
    <w:rsid w:val="007C4314"/>
    <w:rsid w:val="007C4CFB"/>
    <w:rsid w:val="007D52F6"/>
    <w:rsid w:val="007E23C7"/>
    <w:rsid w:val="007E59BC"/>
    <w:rsid w:val="007E7FDA"/>
    <w:rsid w:val="007F5AAD"/>
    <w:rsid w:val="007F62CC"/>
    <w:rsid w:val="00801C48"/>
    <w:rsid w:val="0080349A"/>
    <w:rsid w:val="00806037"/>
    <w:rsid w:val="00813DC8"/>
    <w:rsid w:val="00821ACA"/>
    <w:rsid w:val="00843823"/>
    <w:rsid w:val="00846C6C"/>
    <w:rsid w:val="008642BB"/>
    <w:rsid w:val="0086584D"/>
    <w:rsid w:val="0086619F"/>
    <w:rsid w:val="008725B5"/>
    <w:rsid w:val="00873AD6"/>
    <w:rsid w:val="008761F9"/>
    <w:rsid w:val="00876231"/>
    <w:rsid w:val="0087632A"/>
    <w:rsid w:val="00877175"/>
    <w:rsid w:val="00881537"/>
    <w:rsid w:val="00885DC7"/>
    <w:rsid w:val="008922C8"/>
    <w:rsid w:val="008978D9"/>
    <w:rsid w:val="008B34D0"/>
    <w:rsid w:val="008C6BA1"/>
    <w:rsid w:val="008D0919"/>
    <w:rsid w:val="008E4E26"/>
    <w:rsid w:val="008F2582"/>
    <w:rsid w:val="008F2B51"/>
    <w:rsid w:val="008F37A1"/>
    <w:rsid w:val="00902409"/>
    <w:rsid w:val="00907A9B"/>
    <w:rsid w:val="0091277E"/>
    <w:rsid w:val="00914744"/>
    <w:rsid w:val="00917037"/>
    <w:rsid w:val="009240FA"/>
    <w:rsid w:val="00940DCD"/>
    <w:rsid w:val="009423E4"/>
    <w:rsid w:val="009531D3"/>
    <w:rsid w:val="009553AA"/>
    <w:rsid w:val="00955785"/>
    <w:rsid w:val="00961EA6"/>
    <w:rsid w:val="00970B80"/>
    <w:rsid w:val="00976BC1"/>
    <w:rsid w:val="00980EE8"/>
    <w:rsid w:val="009942C2"/>
    <w:rsid w:val="009A07BD"/>
    <w:rsid w:val="009B095E"/>
    <w:rsid w:val="009B5C6A"/>
    <w:rsid w:val="009D2256"/>
    <w:rsid w:val="009E2A2A"/>
    <w:rsid w:val="009F02CB"/>
    <w:rsid w:val="009F0F34"/>
    <w:rsid w:val="009F1514"/>
    <w:rsid w:val="009F1E7A"/>
    <w:rsid w:val="00A00C55"/>
    <w:rsid w:val="00A02860"/>
    <w:rsid w:val="00A049BC"/>
    <w:rsid w:val="00A126F1"/>
    <w:rsid w:val="00A152D2"/>
    <w:rsid w:val="00A160C8"/>
    <w:rsid w:val="00A215B1"/>
    <w:rsid w:val="00A3115F"/>
    <w:rsid w:val="00A371BF"/>
    <w:rsid w:val="00A50D1E"/>
    <w:rsid w:val="00A527DF"/>
    <w:rsid w:val="00A54069"/>
    <w:rsid w:val="00A554C1"/>
    <w:rsid w:val="00A65140"/>
    <w:rsid w:val="00A668B6"/>
    <w:rsid w:val="00A80C60"/>
    <w:rsid w:val="00A80FB4"/>
    <w:rsid w:val="00A8132A"/>
    <w:rsid w:val="00A92264"/>
    <w:rsid w:val="00A950FF"/>
    <w:rsid w:val="00AA354D"/>
    <w:rsid w:val="00AA3D1B"/>
    <w:rsid w:val="00AB0299"/>
    <w:rsid w:val="00AB334B"/>
    <w:rsid w:val="00AC7813"/>
    <w:rsid w:val="00AD4A9F"/>
    <w:rsid w:val="00AE0757"/>
    <w:rsid w:val="00AF5461"/>
    <w:rsid w:val="00B01FAE"/>
    <w:rsid w:val="00B06DB2"/>
    <w:rsid w:val="00B07BEA"/>
    <w:rsid w:val="00B10595"/>
    <w:rsid w:val="00B13C50"/>
    <w:rsid w:val="00B17687"/>
    <w:rsid w:val="00B20200"/>
    <w:rsid w:val="00B23B43"/>
    <w:rsid w:val="00B33A49"/>
    <w:rsid w:val="00B35A31"/>
    <w:rsid w:val="00B500FD"/>
    <w:rsid w:val="00B546E1"/>
    <w:rsid w:val="00B727BE"/>
    <w:rsid w:val="00B72FE8"/>
    <w:rsid w:val="00B74F79"/>
    <w:rsid w:val="00B92877"/>
    <w:rsid w:val="00B9299F"/>
    <w:rsid w:val="00B93285"/>
    <w:rsid w:val="00B94BA9"/>
    <w:rsid w:val="00BA61BF"/>
    <w:rsid w:val="00BB5ECA"/>
    <w:rsid w:val="00BC346C"/>
    <w:rsid w:val="00BC3E3F"/>
    <w:rsid w:val="00BC4BC7"/>
    <w:rsid w:val="00BC52EA"/>
    <w:rsid w:val="00BC71EE"/>
    <w:rsid w:val="00BD3774"/>
    <w:rsid w:val="00BD798A"/>
    <w:rsid w:val="00BE052D"/>
    <w:rsid w:val="00BE5A78"/>
    <w:rsid w:val="00BE6395"/>
    <w:rsid w:val="00C0377B"/>
    <w:rsid w:val="00C13729"/>
    <w:rsid w:val="00C15DF7"/>
    <w:rsid w:val="00C27DD5"/>
    <w:rsid w:val="00C331DF"/>
    <w:rsid w:val="00C41521"/>
    <w:rsid w:val="00C50B41"/>
    <w:rsid w:val="00C6144E"/>
    <w:rsid w:val="00C67D3A"/>
    <w:rsid w:val="00C71EE7"/>
    <w:rsid w:val="00C75F15"/>
    <w:rsid w:val="00C90B05"/>
    <w:rsid w:val="00C90C05"/>
    <w:rsid w:val="00C96197"/>
    <w:rsid w:val="00C97685"/>
    <w:rsid w:val="00CA38BE"/>
    <w:rsid w:val="00CA7E65"/>
    <w:rsid w:val="00CB4EDC"/>
    <w:rsid w:val="00CD4A8A"/>
    <w:rsid w:val="00CE4D91"/>
    <w:rsid w:val="00CE7E7B"/>
    <w:rsid w:val="00CF4D12"/>
    <w:rsid w:val="00CF5938"/>
    <w:rsid w:val="00CF7D22"/>
    <w:rsid w:val="00D035DB"/>
    <w:rsid w:val="00D07A99"/>
    <w:rsid w:val="00D15B3B"/>
    <w:rsid w:val="00D1662B"/>
    <w:rsid w:val="00D204E8"/>
    <w:rsid w:val="00D275E3"/>
    <w:rsid w:val="00D34F8A"/>
    <w:rsid w:val="00D6048C"/>
    <w:rsid w:val="00D621AD"/>
    <w:rsid w:val="00D651CB"/>
    <w:rsid w:val="00D65C88"/>
    <w:rsid w:val="00D67B00"/>
    <w:rsid w:val="00D67EE4"/>
    <w:rsid w:val="00D75A1E"/>
    <w:rsid w:val="00D80B9A"/>
    <w:rsid w:val="00D837BF"/>
    <w:rsid w:val="00D90976"/>
    <w:rsid w:val="00D92B21"/>
    <w:rsid w:val="00D9709F"/>
    <w:rsid w:val="00DA1ECF"/>
    <w:rsid w:val="00DA6B5F"/>
    <w:rsid w:val="00DC0428"/>
    <w:rsid w:val="00DC3037"/>
    <w:rsid w:val="00DC5852"/>
    <w:rsid w:val="00DD01B8"/>
    <w:rsid w:val="00DE1C6D"/>
    <w:rsid w:val="00DE2F38"/>
    <w:rsid w:val="00DF6ABE"/>
    <w:rsid w:val="00DF7ECA"/>
    <w:rsid w:val="00E0060C"/>
    <w:rsid w:val="00E019AD"/>
    <w:rsid w:val="00E0449B"/>
    <w:rsid w:val="00E0579F"/>
    <w:rsid w:val="00E10C17"/>
    <w:rsid w:val="00E25E83"/>
    <w:rsid w:val="00E264A9"/>
    <w:rsid w:val="00E30FAB"/>
    <w:rsid w:val="00E42BBF"/>
    <w:rsid w:val="00E476DB"/>
    <w:rsid w:val="00E504D7"/>
    <w:rsid w:val="00E52564"/>
    <w:rsid w:val="00E624A1"/>
    <w:rsid w:val="00E64878"/>
    <w:rsid w:val="00E71AD5"/>
    <w:rsid w:val="00E836D3"/>
    <w:rsid w:val="00E84EDB"/>
    <w:rsid w:val="00E87A49"/>
    <w:rsid w:val="00EA0436"/>
    <w:rsid w:val="00EA1C01"/>
    <w:rsid w:val="00EA4BA2"/>
    <w:rsid w:val="00EB0236"/>
    <w:rsid w:val="00EC5763"/>
    <w:rsid w:val="00ED13C6"/>
    <w:rsid w:val="00ED15C1"/>
    <w:rsid w:val="00EF4614"/>
    <w:rsid w:val="00F032E2"/>
    <w:rsid w:val="00F16E52"/>
    <w:rsid w:val="00F265F0"/>
    <w:rsid w:val="00F376EA"/>
    <w:rsid w:val="00F403BD"/>
    <w:rsid w:val="00F41DCE"/>
    <w:rsid w:val="00F47A47"/>
    <w:rsid w:val="00F5228F"/>
    <w:rsid w:val="00F52F8B"/>
    <w:rsid w:val="00F55C0C"/>
    <w:rsid w:val="00F60132"/>
    <w:rsid w:val="00F71B21"/>
    <w:rsid w:val="00F7420E"/>
    <w:rsid w:val="00F8361C"/>
    <w:rsid w:val="00F917BC"/>
    <w:rsid w:val="00FA07AE"/>
    <w:rsid w:val="00FA66F8"/>
    <w:rsid w:val="00FC4B6E"/>
    <w:rsid w:val="00FD14B8"/>
    <w:rsid w:val="00FD6CF3"/>
    <w:rsid w:val="00FE5222"/>
    <w:rsid w:val="00FF6016"/>
    <w:rsid w:val="01361093"/>
    <w:rsid w:val="04E23328"/>
    <w:rsid w:val="04FD0162"/>
    <w:rsid w:val="08EB30F3"/>
    <w:rsid w:val="0D4B39A2"/>
    <w:rsid w:val="0E7FEA91"/>
    <w:rsid w:val="0F77D47B"/>
    <w:rsid w:val="0FBB97DA"/>
    <w:rsid w:val="0FDF48ED"/>
    <w:rsid w:val="11B77E72"/>
    <w:rsid w:val="12F517D5"/>
    <w:rsid w:val="12FF8E68"/>
    <w:rsid w:val="17F7B0EB"/>
    <w:rsid w:val="17FC4F4D"/>
    <w:rsid w:val="1935D7F1"/>
    <w:rsid w:val="1A7F0FFA"/>
    <w:rsid w:val="1B7F3D37"/>
    <w:rsid w:val="1B9D73F1"/>
    <w:rsid w:val="1BC1E879"/>
    <w:rsid w:val="1CFDA37D"/>
    <w:rsid w:val="1DDC68D8"/>
    <w:rsid w:val="1DF5811D"/>
    <w:rsid w:val="1F0979D8"/>
    <w:rsid w:val="1F3F6519"/>
    <w:rsid w:val="1F5BE2E0"/>
    <w:rsid w:val="1FF75569"/>
    <w:rsid w:val="1FFDFE2A"/>
    <w:rsid w:val="21774E6F"/>
    <w:rsid w:val="226A7BB6"/>
    <w:rsid w:val="24FB68DA"/>
    <w:rsid w:val="25DB61E9"/>
    <w:rsid w:val="26DF5CA8"/>
    <w:rsid w:val="275F82C1"/>
    <w:rsid w:val="27A713C5"/>
    <w:rsid w:val="27FFEF08"/>
    <w:rsid w:val="29D76B83"/>
    <w:rsid w:val="29EEEF19"/>
    <w:rsid w:val="29FBBA1D"/>
    <w:rsid w:val="2A573562"/>
    <w:rsid w:val="2AF23092"/>
    <w:rsid w:val="2B2B95FA"/>
    <w:rsid w:val="2BCAACF7"/>
    <w:rsid w:val="2BFB3148"/>
    <w:rsid w:val="2CFF0D34"/>
    <w:rsid w:val="2D7D7613"/>
    <w:rsid w:val="2D7ECC6F"/>
    <w:rsid w:val="2DF6F496"/>
    <w:rsid w:val="2E1F047B"/>
    <w:rsid w:val="2E625356"/>
    <w:rsid w:val="2E7BE563"/>
    <w:rsid w:val="2F3D119A"/>
    <w:rsid w:val="2F77B717"/>
    <w:rsid w:val="2F882D62"/>
    <w:rsid w:val="2FB8A3FF"/>
    <w:rsid w:val="2FDFB42B"/>
    <w:rsid w:val="2FEF3191"/>
    <w:rsid w:val="2FF671DD"/>
    <w:rsid w:val="2FFD1BD9"/>
    <w:rsid w:val="2FFE4228"/>
    <w:rsid w:val="2FFF590E"/>
    <w:rsid w:val="30B40C26"/>
    <w:rsid w:val="319660DD"/>
    <w:rsid w:val="32B66238"/>
    <w:rsid w:val="335E79DE"/>
    <w:rsid w:val="33DFE480"/>
    <w:rsid w:val="33FFDC2E"/>
    <w:rsid w:val="33FFE799"/>
    <w:rsid w:val="34FF7166"/>
    <w:rsid w:val="3757FEF2"/>
    <w:rsid w:val="3768068A"/>
    <w:rsid w:val="377D1106"/>
    <w:rsid w:val="37B52C2A"/>
    <w:rsid w:val="37DAD6B5"/>
    <w:rsid w:val="37EA2F06"/>
    <w:rsid w:val="37EFF4F2"/>
    <w:rsid w:val="37F26D53"/>
    <w:rsid w:val="37F61A3D"/>
    <w:rsid w:val="37FDA81E"/>
    <w:rsid w:val="37FF22A4"/>
    <w:rsid w:val="393DD99E"/>
    <w:rsid w:val="39D90EF2"/>
    <w:rsid w:val="39FF757F"/>
    <w:rsid w:val="3A2F0D69"/>
    <w:rsid w:val="3A935FB1"/>
    <w:rsid w:val="3AFF9BD4"/>
    <w:rsid w:val="3B3F0211"/>
    <w:rsid w:val="3B7B0D86"/>
    <w:rsid w:val="3B7F6758"/>
    <w:rsid w:val="3B9B6A22"/>
    <w:rsid w:val="3BBF996A"/>
    <w:rsid w:val="3BFA6CE5"/>
    <w:rsid w:val="3BFD8A50"/>
    <w:rsid w:val="3CCDC6A6"/>
    <w:rsid w:val="3D7E7407"/>
    <w:rsid w:val="3D7F0589"/>
    <w:rsid w:val="3D7F4F79"/>
    <w:rsid w:val="3DCD65A0"/>
    <w:rsid w:val="3DDF86FE"/>
    <w:rsid w:val="3DEDADED"/>
    <w:rsid w:val="3E3F6327"/>
    <w:rsid w:val="3E73BA4D"/>
    <w:rsid w:val="3EE7E507"/>
    <w:rsid w:val="3EEE9986"/>
    <w:rsid w:val="3F2D0B00"/>
    <w:rsid w:val="3F36D754"/>
    <w:rsid w:val="3F53C7AC"/>
    <w:rsid w:val="3F71C278"/>
    <w:rsid w:val="3F7C270E"/>
    <w:rsid w:val="3F7D3AE4"/>
    <w:rsid w:val="3F7E2484"/>
    <w:rsid w:val="3F7F7D97"/>
    <w:rsid w:val="3F88735E"/>
    <w:rsid w:val="3F9D48B5"/>
    <w:rsid w:val="3FAEA890"/>
    <w:rsid w:val="3FBDE7C5"/>
    <w:rsid w:val="3FDD68CE"/>
    <w:rsid w:val="3FDF2322"/>
    <w:rsid w:val="3FEBF07A"/>
    <w:rsid w:val="3FEF7F60"/>
    <w:rsid w:val="3FEFF913"/>
    <w:rsid w:val="3FFA27B4"/>
    <w:rsid w:val="3FFB3071"/>
    <w:rsid w:val="3FFF06CA"/>
    <w:rsid w:val="3FFF3158"/>
    <w:rsid w:val="3FFFDC37"/>
    <w:rsid w:val="40354679"/>
    <w:rsid w:val="41F764FF"/>
    <w:rsid w:val="449D2EDF"/>
    <w:rsid w:val="473F983C"/>
    <w:rsid w:val="47BF6B7F"/>
    <w:rsid w:val="483413D8"/>
    <w:rsid w:val="48EA2FB5"/>
    <w:rsid w:val="48FF6919"/>
    <w:rsid w:val="49664FBF"/>
    <w:rsid w:val="4A7D2D28"/>
    <w:rsid w:val="4AB700D6"/>
    <w:rsid w:val="4B5BEEB7"/>
    <w:rsid w:val="4B5F6766"/>
    <w:rsid w:val="4BF35A53"/>
    <w:rsid w:val="4C8F2C65"/>
    <w:rsid w:val="4CE58D01"/>
    <w:rsid w:val="4CFF9A2D"/>
    <w:rsid w:val="4D1D55FC"/>
    <w:rsid w:val="4DEF1254"/>
    <w:rsid w:val="4F744B68"/>
    <w:rsid w:val="4F7E3A6E"/>
    <w:rsid w:val="4FBCF4F0"/>
    <w:rsid w:val="4FF65499"/>
    <w:rsid w:val="4FF70EC6"/>
    <w:rsid w:val="4FFF6EE5"/>
    <w:rsid w:val="51D59BEA"/>
    <w:rsid w:val="52B8BCBB"/>
    <w:rsid w:val="537781B1"/>
    <w:rsid w:val="53C75C41"/>
    <w:rsid w:val="55AD39E9"/>
    <w:rsid w:val="55CD30E0"/>
    <w:rsid w:val="55EAFB0A"/>
    <w:rsid w:val="55EFC0B9"/>
    <w:rsid w:val="55F73D5F"/>
    <w:rsid w:val="55FEACD8"/>
    <w:rsid w:val="5671713A"/>
    <w:rsid w:val="5675119C"/>
    <w:rsid w:val="575B7361"/>
    <w:rsid w:val="577F4559"/>
    <w:rsid w:val="57BFF3F5"/>
    <w:rsid w:val="57ED7D90"/>
    <w:rsid w:val="57FFE2C1"/>
    <w:rsid w:val="593E0F97"/>
    <w:rsid w:val="59F05936"/>
    <w:rsid w:val="5ABB0B64"/>
    <w:rsid w:val="5B5FB27A"/>
    <w:rsid w:val="5B6D4B94"/>
    <w:rsid w:val="5BDF5196"/>
    <w:rsid w:val="5BFBCF05"/>
    <w:rsid w:val="5BFEB429"/>
    <w:rsid w:val="5BFF9E17"/>
    <w:rsid w:val="5BFFE0FC"/>
    <w:rsid w:val="5C89392A"/>
    <w:rsid w:val="5CF95773"/>
    <w:rsid w:val="5D7F3238"/>
    <w:rsid w:val="5D95FDA3"/>
    <w:rsid w:val="5DBB5BE4"/>
    <w:rsid w:val="5DCF8ED8"/>
    <w:rsid w:val="5DEA72EC"/>
    <w:rsid w:val="5DF5B3CD"/>
    <w:rsid w:val="5DF7B2B2"/>
    <w:rsid w:val="5DFE86D8"/>
    <w:rsid w:val="5E3A7FA0"/>
    <w:rsid w:val="5E3F57FA"/>
    <w:rsid w:val="5E57F477"/>
    <w:rsid w:val="5E7F21A3"/>
    <w:rsid w:val="5EB79127"/>
    <w:rsid w:val="5EBF4348"/>
    <w:rsid w:val="5EEBA74F"/>
    <w:rsid w:val="5EEE0030"/>
    <w:rsid w:val="5EF39F0E"/>
    <w:rsid w:val="5EFAC686"/>
    <w:rsid w:val="5EFBA71F"/>
    <w:rsid w:val="5EFF37F3"/>
    <w:rsid w:val="5F3F82F8"/>
    <w:rsid w:val="5F4EBA4C"/>
    <w:rsid w:val="5F5FF33F"/>
    <w:rsid w:val="5F6DA7F1"/>
    <w:rsid w:val="5F7DC78D"/>
    <w:rsid w:val="5F9DCF4B"/>
    <w:rsid w:val="5F9E2B78"/>
    <w:rsid w:val="5FA88EED"/>
    <w:rsid w:val="5FAD5E7E"/>
    <w:rsid w:val="5FBB9781"/>
    <w:rsid w:val="5FBDAF20"/>
    <w:rsid w:val="5FBE80A5"/>
    <w:rsid w:val="5FD79130"/>
    <w:rsid w:val="5FDCE8B0"/>
    <w:rsid w:val="5FDDB30B"/>
    <w:rsid w:val="5FE7482E"/>
    <w:rsid w:val="5FEF393E"/>
    <w:rsid w:val="5FF44017"/>
    <w:rsid w:val="5FF512CE"/>
    <w:rsid w:val="5FF57338"/>
    <w:rsid w:val="5FF91CC5"/>
    <w:rsid w:val="5FF929FD"/>
    <w:rsid w:val="5FF99938"/>
    <w:rsid w:val="5FFBEE2F"/>
    <w:rsid w:val="5FFC5243"/>
    <w:rsid w:val="5FFE10EE"/>
    <w:rsid w:val="5FFEB733"/>
    <w:rsid w:val="5FFEED86"/>
    <w:rsid w:val="61BBDE26"/>
    <w:rsid w:val="635E0164"/>
    <w:rsid w:val="63FF7F96"/>
    <w:rsid w:val="647FD62C"/>
    <w:rsid w:val="6577223C"/>
    <w:rsid w:val="65EF35FF"/>
    <w:rsid w:val="65F5F044"/>
    <w:rsid w:val="65FA576D"/>
    <w:rsid w:val="65FCCCDA"/>
    <w:rsid w:val="65FE1838"/>
    <w:rsid w:val="66DB7ED7"/>
    <w:rsid w:val="673F4197"/>
    <w:rsid w:val="675BB16F"/>
    <w:rsid w:val="6777670E"/>
    <w:rsid w:val="69D7FDA6"/>
    <w:rsid w:val="6AEE4743"/>
    <w:rsid w:val="6B03AAD8"/>
    <w:rsid w:val="6B7B2F6B"/>
    <w:rsid w:val="6B7FD3C4"/>
    <w:rsid w:val="6BFB60B5"/>
    <w:rsid w:val="6BFF43BB"/>
    <w:rsid w:val="6C5EE70F"/>
    <w:rsid w:val="6CD97EB4"/>
    <w:rsid w:val="6CE0240E"/>
    <w:rsid w:val="6CFDB378"/>
    <w:rsid w:val="6D797E80"/>
    <w:rsid w:val="6D9F8386"/>
    <w:rsid w:val="6DB6785D"/>
    <w:rsid w:val="6DD94F06"/>
    <w:rsid w:val="6DF93052"/>
    <w:rsid w:val="6DFB662A"/>
    <w:rsid w:val="6E0F54C4"/>
    <w:rsid w:val="6E9FAE7B"/>
    <w:rsid w:val="6ECF007B"/>
    <w:rsid w:val="6ED72A13"/>
    <w:rsid w:val="6EFE1886"/>
    <w:rsid w:val="6EFE67DC"/>
    <w:rsid w:val="6EFFB4D1"/>
    <w:rsid w:val="6F1B792C"/>
    <w:rsid w:val="6F1E1E6C"/>
    <w:rsid w:val="6F3F70E2"/>
    <w:rsid w:val="6F5AAC8A"/>
    <w:rsid w:val="6F6B2B62"/>
    <w:rsid w:val="6F779103"/>
    <w:rsid w:val="6F7D7F7A"/>
    <w:rsid w:val="6F7E100B"/>
    <w:rsid w:val="6F7FC91F"/>
    <w:rsid w:val="6F7FCB5C"/>
    <w:rsid w:val="6F85867D"/>
    <w:rsid w:val="6F95077F"/>
    <w:rsid w:val="6F9F0D4A"/>
    <w:rsid w:val="6F9F4408"/>
    <w:rsid w:val="6FA57903"/>
    <w:rsid w:val="6FB2D348"/>
    <w:rsid w:val="6FBEA811"/>
    <w:rsid w:val="6FBF3261"/>
    <w:rsid w:val="6FBF3CAE"/>
    <w:rsid w:val="6FDD5A4C"/>
    <w:rsid w:val="6FEF6429"/>
    <w:rsid w:val="6FEFC3FC"/>
    <w:rsid w:val="6FF13613"/>
    <w:rsid w:val="6FF7D603"/>
    <w:rsid w:val="6FFB153B"/>
    <w:rsid w:val="6FFBAF14"/>
    <w:rsid w:val="708DBEE4"/>
    <w:rsid w:val="719EA29A"/>
    <w:rsid w:val="727BBA0C"/>
    <w:rsid w:val="72AFC30D"/>
    <w:rsid w:val="730D058D"/>
    <w:rsid w:val="735E9302"/>
    <w:rsid w:val="736325EF"/>
    <w:rsid w:val="73DF2F3C"/>
    <w:rsid w:val="73DF6B91"/>
    <w:rsid w:val="73EB17DF"/>
    <w:rsid w:val="73FAFF50"/>
    <w:rsid w:val="749FF15C"/>
    <w:rsid w:val="74D09B68"/>
    <w:rsid w:val="74F826B9"/>
    <w:rsid w:val="755B92A6"/>
    <w:rsid w:val="756F3847"/>
    <w:rsid w:val="75759BDD"/>
    <w:rsid w:val="75891FF9"/>
    <w:rsid w:val="75B3AE71"/>
    <w:rsid w:val="75EBDB3E"/>
    <w:rsid w:val="75F65327"/>
    <w:rsid w:val="75FBC49C"/>
    <w:rsid w:val="75FD65D9"/>
    <w:rsid w:val="75FF658E"/>
    <w:rsid w:val="75FFEC96"/>
    <w:rsid w:val="761C811C"/>
    <w:rsid w:val="761EB77D"/>
    <w:rsid w:val="7657A384"/>
    <w:rsid w:val="7667086E"/>
    <w:rsid w:val="76674885"/>
    <w:rsid w:val="767FD5F2"/>
    <w:rsid w:val="76B99F61"/>
    <w:rsid w:val="76BF977A"/>
    <w:rsid w:val="76DF5715"/>
    <w:rsid w:val="76EE9AA5"/>
    <w:rsid w:val="76FE95F8"/>
    <w:rsid w:val="76FFBBC4"/>
    <w:rsid w:val="7737458E"/>
    <w:rsid w:val="77483D2D"/>
    <w:rsid w:val="775766C7"/>
    <w:rsid w:val="7758CFE4"/>
    <w:rsid w:val="776C55CF"/>
    <w:rsid w:val="776F1374"/>
    <w:rsid w:val="7775BF4A"/>
    <w:rsid w:val="777ED680"/>
    <w:rsid w:val="777F94CF"/>
    <w:rsid w:val="777FA17E"/>
    <w:rsid w:val="777FB255"/>
    <w:rsid w:val="777FE591"/>
    <w:rsid w:val="778DB12D"/>
    <w:rsid w:val="77B6C9DD"/>
    <w:rsid w:val="77BD52D9"/>
    <w:rsid w:val="77CE0F41"/>
    <w:rsid w:val="77D86C2F"/>
    <w:rsid w:val="77EDFE1B"/>
    <w:rsid w:val="77EEED75"/>
    <w:rsid w:val="77EF7B43"/>
    <w:rsid w:val="77F34FBF"/>
    <w:rsid w:val="77F757B9"/>
    <w:rsid w:val="77FC5B2C"/>
    <w:rsid w:val="77FF88CE"/>
    <w:rsid w:val="77FFC76F"/>
    <w:rsid w:val="785DD6B3"/>
    <w:rsid w:val="7869DE50"/>
    <w:rsid w:val="78FFC8EA"/>
    <w:rsid w:val="795E6437"/>
    <w:rsid w:val="797F9B49"/>
    <w:rsid w:val="799B8641"/>
    <w:rsid w:val="79B387CE"/>
    <w:rsid w:val="79D7A1F2"/>
    <w:rsid w:val="79DC2A67"/>
    <w:rsid w:val="79DD3551"/>
    <w:rsid w:val="79F7F567"/>
    <w:rsid w:val="79FF94CE"/>
    <w:rsid w:val="7A16708D"/>
    <w:rsid w:val="7A77B822"/>
    <w:rsid w:val="7A9E5CBC"/>
    <w:rsid w:val="7A9F4812"/>
    <w:rsid w:val="7ADD27FB"/>
    <w:rsid w:val="7AFAC73B"/>
    <w:rsid w:val="7AFBED12"/>
    <w:rsid w:val="7B171CAA"/>
    <w:rsid w:val="7B336130"/>
    <w:rsid w:val="7B3DADBD"/>
    <w:rsid w:val="7B4D4745"/>
    <w:rsid w:val="7B7F4BC1"/>
    <w:rsid w:val="7B9F14EC"/>
    <w:rsid w:val="7BAF2719"/>
    <w:rsid w:val="7BCFABA3"/>
    <w:rsid w:val="7BD25148"/>
    <w:rsid w:val="7BD71C80"/>
    <w:rsid w:val="7BDF3CA5"/>
    <w:rsid w:val="7BE5B383"/>
    <w:rsid w:val="7BEAF1FA"/>
    <w:rsid w:val="7BF656DF"/>
    <w:rsid w:val="7BFB5EBF"/>
    <w:rsid w:val="7BFD1A19"/>
    <w:rsid w:val="7BFD54BC"/>
    <w:rsid w:val="7BFDB7EF"/>
    <w:rsid w:val="7BFFF7A0"/>
    <w:rsid w:val="7C5FF4E5"/>
    <w:rsid w:val="7C741F9F"/>
    <w:rsid w:val="7CC3CBC1"/>
    <w:rsid w:val="7CC77E2B"/>
    <w:rsid w:val="7CDA5942"/>
    <w:rsid w:val="7CDAF7CA"/>
    <w:rsid w:val="7CEE3621"/>
    <w:rsid w:val="7CF7582E"/>
    <w:rsid w:val="7CFD0672"/>
    <w:rsid w:val="7D2FE4E0"/>
    <w:rsid w:val="7D481AA6"/>
    <w:rsid w:val="7D5F92FE"/>
    <w:rsid w:val="7D6FDFD1"/>
    <w:rsid w:val="7D98EECA"/>
    <w:rsid w:val="7D9FA9C7"/>
    <w:rsid w:val="7D9FCAAB"/>
    <w:rsid w:val="7DB7606D"/>
    <w:rsid w:val="7DDEED8F"/>
    <w:rsid w:val="7DEB18A9"/>
    <w:rsid w:val="7DEDF521"/>
    <w:rsid w:val="7DF7A560"/>
    <w:rsid w:val="7DFB6BD1"/>
    <w:rsid w:val="7DFBF746"/>
    <w:rsid w:val="7DFD95F8"/>
    <w:rsid w:val="7DFF7C28"/>
    <w:rsid w:val="7DFFA01D"/>
    <w:rsid w:val="7DFFB52A"/>
    <w:rsid w:val="7DFFDF7E"/>
    <w:rsid w:val="7DFFF6C7"/>
    <w:rsid w:val="7E6CB98C"/>
    <w:rsid w:val="7E7E6FE4"/>
    <w:rsid w:val="7EB9939E"/>
    <w:rsid w:val="7EDE9866"/>
    <w:rsid w:val="7EDEA19F"/>
    <w:rsid w:val="7EDEDCA8"/>
    <w:rsid w:val="7EFE916B"/>
    <w:rsid w:val="7EFEF7F8"/>
    <w:rsid w:val="7EFF095F"/>
    <w:rsid w:val="7EFFC55C"/>
    <w:rsid w:val="7EFFEAF7"/>
    <w:rsid w:val="7F176EF3"/>
    <w:rsid w:val="7F3DAA0D"/>
    <w:rsid w:val="7F4D9D70"/>
    <w:rsid w:val="7F5505EB"/>
    <w:rsid w:val="7F57BA8E"/>
    <w:rsid w:val="7F5EBFCF"/>
    <w:rsid w:val="7F68AFAF"/>
    <w:rsid w:val="7F6D1B04"/>
    <w:rsid w:val="7F7709B9"/>
    <w:rsid w:val="7F779DAB"/>
    <w:rsid w:val="7F7B487B"/>
    <w:rsid w:val="7F7B588F"/>
    <w:rsid w:val="7F7DC77F"/>
    <w:rsid w:val="7F7EB8C0"/>
    <w:rsid w:val="7F7F455C"/>
    <w:rsid w:val="7F8B0A75"/>
    <w:rsid w:val="7F9AF725"/>
    <w:rsid w:val="7F9B37C7"/>
    <w:rsid w:val="7F9F43AD"/>
    <w:rsid w:val="7F9FB0C3"/>
    <w:rsid w:val="7FAD1A73"/>
    <w:rsid w:val="7FB70A28"/>
    <w:rsid w:val="7FB71DF9"/>
    <w:rsid w:val="7FB90A6B"/>
    <w:rsid w:val="7FBB670B"/>
    <w:rsid w:val="7FBDBEB1"/>
    <w:rsid w:val="7FCBA260"/>
    <w:rsid w:val="7FCD8E7E"/>
    <w:rsid w:val="7FD92DD7"/>
    <w:rsid w:val="7FDD3986"/>
    <w:rsid w:val="7FDDF52F"/>
    <w:rsid w:val="7FDF6BA3"/>
    <w:rsid w:val="7FDFAABE"/>
    <w:rsid w:val="7FED0AC4"/>
    <w:rsid w:val="7FEDE2EE"/>
    <w:rsid w:val="7FEDF372"/>
    <w:rsid w:val="7FEE6F4F"/>
    <w:rsid w:val="7FEF51E4"/>
    <w:rsid w:val="7FEF730D"/>
    <w:rsid w:val="7FEF8C70"/>
    <w:rsid w:val="7FEF9CCD"/>
    <w:rsid w:val="7FF3C02F"/>
    <w:rsid w:val="7FF4C6E2"/>
    <w:rsid w:val="7FF7D985"/>
    <w:rsid w:val="7FFAC299"/>
    <w:rsid w:val="7FFB133A"/>
    <w:rsid w:val="7FFB366A"/>
    <w:rsid w:val="7FFB9A27"/>
    <w:rsid w:val="7FFBE6D7"/>
    <w:rsid w:val="7FFEED6A"/>
    <w:rsid w:val="7FFF1746"/>
    <w:rsid w:val="7FFF1EC9"/>
    <w:rsid w:val="7FFF3F04"/>
    <w:rsid w:val="7FFF86DE"/>
    <w:rsid w:val="7FFF8F5D"/>
    <w:rsid w:val="7FFFA1BC"/>
    <w:rsid w:val="7FFFA9BE"/>
    <w:rsid w:val="7FFFD24C"/>
    <w:rsid w:val="7FFFEBA8"/>
    <w:rsid w:val="7FFFF243"/>
    <w:rsid w:val="7FFFFA1C"/>
    <w:rsid w:val="869DAFBB"/>
    <w:rsid w:val="8F4F354B"/>
    <w:rsid w:val="8FDB6CA6"/>
    <w:rsid w:val="8FF7CEF5"/>
    <w:rsid w:val="936EC9D3"/>
    <w:rsid w:val="96DFA8D0"/>
    <w:rsid w:val="9778DF64"/>
    <w:rsid w:val="977F809B"/>
    <w:rsid w:val="977FDA5A"/>
    <w:rsid w:val="97B9F3F2"/>
    <w:rsid w:val="97EFDD5A"/>
    <w:rsid w:val="97FDAFD6"/>
    <w:rsid w:val="9AFEF409"/>
    <w:rsid w:val="9B1E22A8"/>
    <w:rsid w:val="9C4466AD"/>
    <w:rsid w:val="9CE6E883"/>
    <w:rsid w:val="9DCF9757"/>
    <w:rsid w:val="9DFF9663"/>
    <w:rsid w:val="9E338002"/>
    <w:rsid w:val="9E550BA4"/>
    <w:rsid w:val="9E667130"/>
    <w:rsid w:val="9EAF3E11"/>
    <w:rsid w:val="9FDFC37E"/>
    <w:rsid w:val="9FE78CF4"/>
    <w:rsid w:val="9FF1CA65"/>
    <w:rsid w:val="9FF7585D"/>
    <w:rsid w:val="A4E9B177"/>
    <w:rsid w:val="A74511ED"/>
    <w:rsid w:val="A7BA8DB3"/>
    <w:rsid w:val="A7DF54CB"/>
    <w:rsid w:val="A7FB9CD6"/>
    <w:rsid w:val="A8FDC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C69DE9-42D7-477B-A3CA-0E478B7F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6"/>
      <w:szCs w:val="24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 Indent"/>
    <w:basedOn w:val="a"/>
    <w:link w:val="Char0"/>
    <w:uiPriority w:val="99"/>
    <w:unhideWhenUsed/>
    <w:qFormat/>
    <w:pPr>
      <w:spacing w:after="120"/>
      <w:ind w:leftChars="200" w:left="42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Pr>
      <w:i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qFormat/>
    <w:rPr>
      <w:rFonts w:eastAsia="仿宋_GB2312"/>
      <w:kern w:val="2"/>
      <w:sz w:val="36"/>
      <w:szCs w:val="24"/>
    </w:rPr>
  </w:style>
  <w:style w:type="character" w:customStyle="1" w:styleId="Char0">
    <w:name w:val="正文文本缩进 Char"/>
    <w:basedOn w:val="a0"/>
    <w:link w:val="a4"/>
    <w:qFormat/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eastAsia="仿宋_GB2312"/>
      <w:b/>
      <w:bCs/>
      <w:kern w:val="2"/>
      <w:sz w:val="36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character" w:customStyle="1" w:styleId="2">
    <w:name w:val="正文文本首行缩进 2 字符"/>
    <w:basedOn w:val="Char0"/>
    <w:qFormat/>
  </w:style>
  <w:style w:type="paragraph" w:customStyle="1" w:styleId="10">
    <w:name w:val="修订1"/>
    <w:uiPriority w:val="99"/>
    <w:semiHidden/>
    <w:qFormat/>
    <w:rPr>
      <w:rFonts w:eastAsia="仿宋_GB2312"/>
      <w:kern w:val="2"/>
      <w:sz w:val="36"/>
      <w:szCs w:val="24"/>
    </w:rPr>
  </w:style>
  <w:style w:type="paragraph" w:customStyle="1" w:styleId="20">
    <w:name w:val="修订2"/>
    <w:uiPriority w:val="99"/>
    <w:semiHidden/>
    <w:qFormat/>
    <w:rPr>
      <w:rFonts w:eastAsia="仿宋_GB2312"/>
      <w:kern w:val="2"/>
      <w:sz w:val="36"/>
      <w:szCs w:val="24"/>
    </w:rPr>
  </w:style>
  <w:style w:type="paragraph" w:customStyle="1" w:styleId="30">
    <w:name w:val="修订3"/>
    <w:hidden/>
    <w:uiPriority w:val="99"/>
    <w:semiHidden/>
    <w:qFormat/>
    <w:rPr>
      <w:rFonts w:eastAsia="仿宋_GB2312"/>
      <w:kern w:val="2"/>
      <w:sz w:val="36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">
    <w:name w:val="修订4"/>
    <w:hidden/>
    <w:uiPriority w:val="99"/>
    <w:semiHidden/>
    <w:qFormat/>
    <w:rPr>
      <w:rFonts w:eastAsia="仿宋_GB2312"/>
      <w:kern w:val="2"/>
      <w:sz w:val="36"/>
      <w:szCs w:val="24"/>
    </w:rPr>
  </w:style>
  <w:style w:type="paragraph" w:customStyle="1" w:styleId="5">
    <w:name w:val="修订5"/>
    <w:hidden/>
    <w:uiPriority w:val="99"/>
    <w:semiHidden/>
    <w:qFormat/>
    <w:rPr>
      <w:rFonts w:eastAsia="仿宋_GB2312"/>
      <w:kern w:val="2"/>
      <w:sz w:val="36"/>
      <w:szCs w:val="24"/>
    </w:rPr>
  </w:style>
  <w:style w:type="paragraph" w:customStyle="1" w:styleId="6">
    <w:name w:val="修订6"/>
    <w:hidden/>
    <w:uiPriority w:val="99"/>
    <w:semiHidden/>
    <w:qFormat/>
    <w:rPr>
      <w:rFonts w:eastAsia="仿宋_GB2312"/>
      <w:kern w:val="2"/>
      <w:sz w:val="36"/>
      <w:szCs w:val="24"/>
    </w:rPr>
  </w:style>
  <w:style w:type="paragraph" w:customStyle="1" w:styleId="7">
    <w:name w:val="修订7"/>
    <w:hidden/>
    <w:uiPriority w:val="99"/>
    <w:semiHidden/>
    <w:qFormat/>
    <w:rPr>
      <w:rFonts w:eastAsia="仿宋_GB2312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1040</Characters>
  <Application>Microsoft Office Word</Application>
  <DocSecurity>0</DocSecurity>
  <Lines>8</Lines>
  <Paragraphs>2</Paragraphs>
  <ScaleCrop>false</ScaleCrop>
  <Company>HP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四川省应急管理厅</dc:title>
  <dc:creator>甘媛</dc:creator>
  <cp:lastModifiedBy>GW</cp:lastModifiedBy>
  <cp:revision>2</cp:revision>
  <cp:lastPrinted>2022-10-26T08:17:00Z</cp:lastPrinted>
  <dcterms:created xsi:type="dcterms:W3CDTF">2022-11-23T10:21:00Z</dcterms:created>
  <dcterms:modified xsi:type="dcterms:W3CDTF">2022-11-23T10:21:00Z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67C9379171784A0A8A8C67A972FCF177</vt:lpwstr>
  </property>
</Properties>
</file>