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880" w:firstLineChars="20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安 全 培 训 机 构 名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按照《安全生产培训管理办法》（原国家安全监管总局令第44号）第五条规定，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截止2020年12月15日，已有132家相关安全培训机构向应急厅和市（州）应急局书面报告情况。现将名单予以公布。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6"/>
        <w:tblW w:w="15276" w:type="dxa"/>
        <w:tblInd w:w="1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13709082122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18908022356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金凤凰</w:t>
            </w:r>
            <w:r>
              <w:rPr>
                <w:rFonts w:hint="eastAsia" w:ascii="仿宋_GB2312" w:eastAsia="仿宋_GB2312" w:cs="仿宋_GB2312"/>
                <w:szCs w:val="21"/>
              </w:rPr>
              <w:t>大道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666</w:t>
            </w:r>
            <w:r>
              <w:rPr>
                <w:rFonts w:hint="eastAsia" w:ascii="仿宋_GB2312" w:eastAsia="仿宋_GB2312" w:cs="仿宋_GB2312"/>
                <w:szCs w:val="21"/>
              </w:rPr>
              <w:t>号中铁产业园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13558662496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</w:t>
            </w:r>
            <w:r>
              <w:rPr>
                <w:rFonts w:hint="eastAsia" w:ascii="仿宋_GB2312" w:eastAsia="仿宋_GB2312" w:cs="仿宋_GB2312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auto"/>
                <w:szCs w:val="21"/>
              </w:rPr>
              <w:t>18908032537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13880592628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成都市青羊区大安中路65号2号楼401室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028-61350150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四川省地质矿产勘查开发局</w:t>
            </w:r>
            <w:r>
              <w:rPr>
                <w:rFonts w:ascii="仿宋_GB2312" w:eastAsia="仿宋_GB2312" w:cs="仿宋_GB2312"/>
                <w:szCs w:val="21"/>
              </w:rPr>
              <w:t>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成都腾飞安全培训有限公司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成都市金牛区天龙大道1166号中铁产业园B1楼301室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成都市成华区建设路10号（万科钻石广场）Ｂ座2710室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成都市高新区孵化园9号楼F座310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18090663397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成都市锦江区静沙南路18号沙河中心A座305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18180928081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13550360260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成都市</w:t>
            </w:r>
            <w:r>
              <w:rPr>
                <w:rFonts w:hint="eastAsia" w:ascii="仿宋_GB2312" w:eastAsia="仿宋_GB2312" w:cs="仿宋_GB2312"/>
                <w:szCs w:val="21"/>
              </w:rPr>
              <w:t>天府新区视高经济开发区大学城路286号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13981833919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</w:t>
            </w:r>
            <w:r>
              <w:rPr>
                <w:rFonts w:hint="eastAsia" w:ascii="仿宋_GB2312" w:eastAsia="仿宋_GB2312"/>
                <w:kern w:val="0"/>
                <w:szCs w:val="21"/>
              </w:rPr>
              <w:t>85092510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13881862831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成都市青羊区青羊工业总部基地B区9栋101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028-86472066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13666183702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成都市郫都区德源镇红旗大道南段427号雅竹苑翠竹楼316、319室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028-</w:t>
            </w:r>
            <w:r>
              <w:rPr>
                <w:rFonts w:hint="eastAsia" w:ascii="仿宋_GB2312" w:eastAsia="仿宋_GB2312" w:cs="仿宋_GB2312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成都市成华区龙潭总部新城华盛路58号65栋1号4-6层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028-83511351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15882499281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江阳区</w:t>
            </w:r>
            <w:r>
              <w:rPr>
                <w:rFonts w:hint="eastAsia" w:ascii="仿宋_GB2312" w:eastAsia="仿宋_GB2312"/>
                <w:szCs w:val="21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/>
                <w:szCs w:val="21"/>
              </w:rPr>
              <w:t>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德阳市</w:t>
            </w:r>
            <w:r>
              <w:rPr>
                <w:rFonts w:hint="eastAsia" w:ascii="仿宋_GB2312" w:eastAsia="仿宋_GB2312" w:cs="仿宋_GB2312"/>
                <w:szCs w:val="21"/>
              </w:rPr>
              <w:t>旌阳区</w:t>
            </w: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四川核工业工程学校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02"/>
              </w:tabs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四川顺通矿业集团有限公司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内江市资中县龙都酒店附二楼安培中心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13990586990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中国石化集团胜利石油管理局钻井职工培训中心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宜宾吉安煤矿安全培训中心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华蓥市滨河东路500号（原滨河东路1号）广能集团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广安市广安区启航职业技能培训学校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广安区</w:t>
            </w:r>
            <w:r>
              <w:rPr>
                <w:rFonts w:ascii="仿宋_GB2312" w:hAnsi="华文仿宋" w:eastAsia="仿宋_GB2312" w:cs="华文仿宋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经</w:t>
            </w:r>
            <w:r>
              <w:rPr>
                <w:rFonts w:ascii="仿宋_GB2312" w:hAnsi="华文仿宋" w:eastAsia="仿宋_GB2312" w:cs="华文仿宋"/>
                <w:szCs w:val="21"/>
              </w:rPr>
              <w:t>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四川省达州市高级技工学校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雅安市雅鑫安全生产技术服务有限责任公司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雅安市雨城区多营镇长乐街2号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仁寿鑫鑫安全技术培训中心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眉山市仁寿县汪洋镇洪湖路323-1号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18180058006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资阳市安岳县岳阳镇柠福街3号四层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</w:t>
            </w:r>
            <w:r>
              <w:rPr>
                <w:rFonts w:hint="eastAsia" w:ascii="仿宋_GB2312" w:hAnsi="Times New Roman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13778622339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A06197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EB4D80"/>
    <w:rsid w:val="0E0E67B8"/>
    <w:rsid w:val="0E7B282D"/>
    <w:rsid w:val="0E934ECB"/>
    <w:rsid w:val="0FA252FA"/>
    <w:rsid w:val="0FE10C8F"/>
    <w:rsid w:val="10011EF2"/>
    <w:rsid w:val="10AD1F33"/>
    <w:rsid w:val="10D73D53"/>
    <w:rsid w:val="10E86F35"/>
    <w:rsid w:val="11EB45AB"/>
    <w:rsid w:val="135E12AA"/>
    <w:rsid w:val="139C1718"/>
    <w:rsid w:val="13AD6B9D"/>
    <w:rsid w:val="13EF19C8"/>
    <w:rsid w:val="1549688F"/>
    <w:rsid w:val="156D19C2"/>
    <w:rsid w:val="162D6147"/>
    <w:rsid w:val="167127EC"/>
    <w:rsid w:val="16A20DF9"/>
    <w:rsid w:val="16B66DC3"/>
    <w:rsid w:val="16D67EBE"/>
    <w:rsid w:val="175064E0"/>
    <w:rsid w:val="17E30A0B"/>
    <w:rsid w:val="17FC3DC3"/>
    <w:rsid w:val="183F053E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CA09FF"/>
    <w:rsid w:val="35EF0354"/>
    <w:rsid w:val="36272E5C"/>
    <w:rsid w:val="363D52F1"/>
    <w:rsid w:val="36622FD0"/>
    <w:rsid w:val="36DE37F1"/>
    <w:rsid w:val="387F6C36"/>
    <w:rsid w:val="38940E65"/>
    <w:rsid w:val="389B4970"/>
    <w:rsid w:val="38C3547A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E057362"/>
    <w:rsid w:val="4E397CF4"/>
    <w:rsid w:val="4E626A10"/>
    <w:rsid w:val="4E637D54"/>
    <w:rsid w:val="4EEE49E2"/>
    <w:rsid w:val="4FBD2CAA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2807B5"/>
    <w:rsid w:val="659E2125"/>
    <w:rsid w:val="66A744FD"/>
    <w:rsid w:val="671028A7"/>
    <w:rsid w:val="68432FD1"/>
    <w:rsid w:val="68AD2F53"/>
    <w:rsid w:val="68C049BC"/>
    <w:rsid w:val="69023F97"/>
    <w:rsid w:val="6A992422"/>
    <w:rsid w:val="6C04465F"/>
    <w:rsid w:val="6CD97444"/>
    <w:rsid w:val="6DF7458F"/>
    <w:rsid w:val="6E776D21"/>
    <w:rsid w:val="6E9D7DBF"/>
    <w:rsid w:val="6EA536E0"/>
    <w:rsid w:val="6EB223D7"/>
    <w:rsid w:val="6EC0223C"/>
    <w:rsid w:val="6F5A47D0"/>
    <w:rsid w:val="6F6D0969"/>
    <w:rsid w:val="70436B94"/>
    <w:rsid w:val="71775B0D"/>
    <w:rsid w:val="71B86506"/>
    <w:rsid w:val="72845D01"/>
    <w:rsid w:val="73BC1E22"/>
    <w:rsid w:val="73CC4CB4"/>
    <w:rsid w:val="74C36F5E"/>
    <w:rsid w:val="754C4C7F"/>
    <w:rsid w:val="758A71DC"/>
    <w:rsid w:val="75CE0F52"/>
    <w:rsid w:val="766D730B"/>
    <w:rsid w:val="76E84A02"/>
    <w:rsid w:val="77D07BD3"/>
    <w:rsid w:val="77DC025E"/>
    <w:rsid w:val="785F1C90"/>
    <w:rsid w:val="78737E50"/>
    <w:rsid w:val="78CF3971"/>
    <w:rsid w:val="799E38FA"/>
    <w:rsid w:val="79AF4D6F"/>
    <w:rsid w:val="7A2552AE"/>
    <w:rsid w:val="7B0D29CA"/>
    <w:rsid w:val="7B0D5C9E"/>
    <w:rsid w:val="7B261CE1"/>
    <w:rsid w:val="7BF80FF4"/>
    <w:rsid w:val="7C2045CA"/>
    <w:rsid w:val="7C3631D4"/>
    <w:rsid w:val="7CC219D4"/>
    <w:rsid w:val="7D2A4DE9"/>
    <w:rsid w:val="7D3C7C7C"/>
    <w:rsid w:val="7D476E6C"/>
    <w:rsid w:val="7D726BA6"/>
    <w:rsid w:val="7E2875F2"/>
    <w:rsid w:val="7E582EB7"/>
    <w:rsid w:val="7E8257EE"/>
    <w:rsid w:val="7FFA3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大标题"/>
    <w:basedOn w:val="11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1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2">
    <w:name w:val="locale"/>
    <w:basedOn w:val="7"/>
    <w:qFormat/>
    <w:uiPriority w:val="0"/>
    <w:rPr>
      <w:b/>
    </w:rPr>
  </w:style>
  <w:style w:type="character" w:customStyle="1" w:styleId="13">
    <w:name w:val="hilite"/>
    <w:basedOn w:val="7"/>
    <w:qFormat/>
    <w:uiPriority w:val="0"/>
    <w:rPr>
      <w:color w:val="FFFFFF"/>
      <w:shd w:val="clear" w:color="auto" w:fill="666677"/>
    </w:rPr>
  </w:style>
  <w:style w:type="character" w:customStyle="1" w:styleId="14">
    <w:name w:val="active9"/>
    <w:basedOn w:val="7"/>
    <w:qFormat/>
    <w:uiPriority w:val="0"/>
    <w:rPr>
      <w:color w:val="00FF00"/>
      <w:shd w:val="clear" w:color="auto" w:fill="000000"/>
    </w:rPr>
  </w:style>
  <w:style w:type="character" w:customStyle="1" w:styleId="15">
    <w:name w:val="hilite6"/>
    <w:basedOn w:val="7"/>
    <w:qFormat/>
    <w:uiPriority w:val="0"/>
    <w:rPr>
      <w:color w:val="FFFFFF"/>
      <w:shd w:val="clear" w:color="auto" w:fill="666677"/>
    </w:rPr>
  </w:style>
  <w:style w:type="paragraph" w:customStyle="1" w:styleId="16">
    <w:name w:val="主送单位"/>
    <w:basedOn w:val="11"/>
    <w:next w:val="11"/>
    <w:qFormat/>
    <w:uiPriority w:val="0"/>
    <w:pPr>
      <w:ind w:firstLine="0" w:firstLineChars="0"/>
      <w:outlineLvl w:val="1"/>
    </w:pPr>
  </w:style>
  <w:style w:type="character" w:customStyle="1" w:styleId="17">
    <w:name w:val="页眉 Char"/>
    <w:basedOn w:val="7"/>
    <w:link w:val="5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1090</Words>
  <Characters>6217</Characters>
  <Lines>51</Lines>
  <Paragraphs>14</Paragraphs>
  <TotalTime>3</TotalTime>
  <ScaleCrop>false</ScaleCrop>
  <LinksUpToDate>false</LinksUpToDate>
  <CharactersWithSpaces>7293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2020-01-17T08:32:00Z</dcterms:created>
  <dc:creator>yaya</dc:creator>
  <cp:lastModifiedBy>WPS_1559700818</cp:lastModifiedBy>
  <cp:lastPrinted>2020-12-15T10:04:00Z</cp:lastPrinted>
  <dcterms:modified xsi:type="dcterms:W3CDTF">2021-02-24T08:59:46Z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