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b/>
          <w:sz w:val="32"/>
        </w:rPr>
        <w:t>附件</w:t>
      </w:r>
      <w:r>
        <w:rPr>
          <w:rFonts w:hint="eastAsia" w:ascii="黑体" w:eastAsia="黑体"/>
          <w:b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年度中级注册安全工程师注册人员名单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六</w:t>
      </w:r>
      <w:r>
        <w:rPr>
          <w:rFonts w:hint="eastAsia" w:ascii="方正小标宋简体" w:eastAsia="方正小标宋简体"/>
          <w:sz w:val="36"/>
          <w:szCs w:val="36"/>
        </w:rPr>
        <w:t>批 四川省名单截取）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一、初始注册人员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94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卜智强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曹永辉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邓光玉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邓鸿文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董仕明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范潇杨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辜腊梅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杭卫华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胡世健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黄云霄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贾刘军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蒋维钊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李石军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廖坤鹏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廖永聪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刘德刚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刘元法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龙迈杰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罗传伟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马艳华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蒙俊科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倪枭枭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潘彦斌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潘永华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彭华明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彭雪珂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蒲金菊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秦大川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冉正雄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任必千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田成富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田志华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韦遗铭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熊荣华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许洪军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严莉莎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叶学辉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余建华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余仕东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曾小燚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张远明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章清平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钟仕全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周景国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邹大章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延续</w:t>
      </w:r>
      <w:r>
        <w:rPr>
          <w:rFonts w:hint="eastAsia" w:ascii="黑体" w:hAnsi="黑体" w:eastAsia="黑体"/>
          <w:sz w:val="28"/>
          <w:szCs w:val="28"/>
        </w:rPr>
        <w:t>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18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陈树屹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旷杰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林科君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余清秀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张吉昌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、变更注册人员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25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豆红忠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高兆亢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郭世雄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刘恩光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石思琴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孙勇军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吴道申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肖仁杰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许祥吉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张吉军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章清林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、重新注册人员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16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白智钢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蔡章新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邓建勋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樊凤刚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蒋太光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罗利影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欧江波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孙飞燕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王铃铃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5"/>
    <w:rsid w:val="00073C20"/>
    <w:rsid w:val="000744AC"/>
    <w:rsid w:val="00683D6E"/>
    <w:rsid w:val="00D51545"/>
    <w:rsid w:val="0AA557D8"/>
    <w:rsid w:val="0C2C0BE4"/>
    <w:rsid w:val="13EF3F5F"/>
    <w:rsid w:val="37AB7331"/>
    <w:rsid w:val="4CE667EB"/>
    <w:rsid w:val="524A4819"/>
    <w:rsid w:val="59BE7F12"/>
    <w:rsid w:val="5D1C4235"/>
    <w:rsid w:val="60EF1BE6"/>
    <w:rsid w:val="699E08A2"/>
    <w:rsid w:val="730076E1"/>
    <w:rsid w:val="7B96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1047</Characters>
  <Lines>8</Lines>
  <Paragraphs>2</Paragraphs>
  <TotalTime>1</TotalTime>
  <ScaleCrop>false</ScaleCrop>
  <LinksUpToDate>false</LinksUpToDate>
  <CharactersWithSpaces>1228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2019-10-12T07:39:00Z</dcterms:created>
  <dc:creator>ausuv451</dc:creator>
  <cp:lastModifiedBy>依香澜雪</cp:lastModifiedBy>
  <dcterms:modified xsi:type="dcterms:W3CDTF">2020-09-02T09:41:47Z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